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225"/>
        <w:tblW w:w="0" w:type="auto"/>
        <w:tblLook w:val="00A0"/>
      </w:tblPr>
      <w:tblGrid>
        <w:gridCol w:w="5040"/>
        <w:gridCol w:w="4423"/>
      </w:tblGrid>
      <w:tr w:rsidR="0031786E" w:rsidRPr="00D81855" w:rsidTr="003117EB">
        <w:tc>
          <w:tcPr>
            <w:tcW w:w="5040" w:type="dxa"/>
          </w:tcPr>
          <w:p w:rsidR="0031786E" w:rsidRPr="00D81855" w:rsidRDefault="0031786E" w:rsidP="003117EB">
            <w:pPr>
              <w:spacing w:after="0" w:line="240" w:lineRule="auto"/>
              <w:rPr>
                <w:rFonts w:ascii="Times New Roman" w:hAnsi="Times New Roman"/>
                <w:b/>
                <w:snapToGrid w:val="0"/>
                <w:sz w:val="28"/>
                <w:szCs w:val="28"/>
              </w:rPr>
            </w:pPr>
          </w:p>
        </w:tc>
        <w:tc>
          <w:tcPr>
            <w:tcW w:w="4423" w:type="dxa"/>
          </w:tcPr>
          <w:p w:rsidR="0031786E" w:rsidRPr="0024197B" w:rsidRDefault="0031786E" w:rsidP="003117EB">
            <w:pPr>
              <w:spacing w:after="0" w:line="240" w:lineRule="auto"/>
              <w:rPr>
                <w:rFonts w:ascii="Times New Roman" w:hAnsi="Times New Roman"/>
                <w:b/>
                <w:snapToGrid w:val="0"/>
                <w:sz w:val="28"/>
                <w:szCs w:val="28"/>
              </w:rPr>
            </w:pPr>
          </w:p>
        </w:tc>
      </w:tr>
    </w:tbl>
    <w:p w:rsidR="0031786E" w:rsidRPr="003117EB" w:rsidRDefault="00C807D2" w:rsidP="003117EB">
      <w:pPr>
        <w:ind w:left="4248" w:right="4252" w:hanging="4390"/>
        <w:jc w:val="both"/>
        <w:rPr>
          <w:rFonts w:ascii="Times New Roman" w:hAnsi="Times New Roman"/>
          <w:b/>
          <w:snapToGrid w:val="0"/>
          <w:sz w:val="28"/>
          <w:szCs w:val="28"/>
        </w:rPr>
      </w:pPr>
      <w:r>
        <w:rPr>
          <w:rFonts w:ascii="Times New Roman" w:hAnsi="Times New Roman"/>
          <w:b/>
          <w:noProof/>
          <w:sz w:val="28"/>
          <w:szCs w:val="28"/>
          <w:lang w:eastAsia="ru-RU"/>
        </w:rPr>
        <w:drawing>
          <wp:inline distT="0" distB="0" distL="0" distR="0">
            <wp:extent cx="6096000" cy="8562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096000" cy="8562975"/>
                    </a:xfrm>
                    <a:prstGeom prst="rect">
                      <a:avLst/>
                    </a:prstGeom>
                    <a:noFill/>
                    <a:ln w="9525">
                      <a:noFill/>
                      <a:miter lim="800000"/>
                      <a:headEnd/>
                      <a:tailEnd/>
                    </a:ln>
                  </pic:spPr>
                </pic:pic>
              </a:graphicData>
            </a:graphic>
          </wp:inline>
        </w:drawing>
      </w:r>
    </w:p>
    <w:p w:rsidR="0031786E" w:rsidRPr="0024197B" w:rsidRDefault="0031786E" w:rsidP="007847CA">
      <w:pPr>
        <w:pStyle w:val="consplusnormal"/>
        <w:ind w:firstLine="540"/>
        <w:jc w:val="both"/>
        <w:rPr>
          <w:b/>
          <w:sz w:val="28"/>
          <w:szCs w:val="28"/>
        </w:rPr>
      </w:pPr>
      <w:r w:rsidRPr="007847CA">
        <w:rPr>
          <w:b/>
          <w:sz w:val="28"/>
          <w:szCs w:val="28"/>
        </w:rPr>
        <w:lastRenderedPageBreak/>
        <w:t xml:space="preserve">1. Пояснительная записка к рабочей программе профессиональной подготовки водителей транспортных средств категории «В» в </w:t>
      </w:r>
      <w:r w:rsidR="0024197B" w:rsidRPr="0024197B">
        <w:rPr>
          <w:b/>
          <w:sz w:val="28"/>
          <w:szCs w:val="28"/>
        </w:rPr>
        <w:t>МО ООГО ДОСААФ России Апшеронского района Краснодарского края</w:t>
      </w:r>
    </w:p>
    <w:p w:rsidR="0031786E" w:rsidRDefault="0031786E" w:rsidP="0070490E">
      <w:pPr>
        <w:spacing w:after="0" w:line="240" w:lineRule="auto"/>
        <w:ind w:firstLine="539"/>
        <w:jc w:val="both"/>
        <w:outlineLvl w:val="2"/>
        <w:rPr>
          <w:rFonts w:ascii="Times New Roman" w:hAnsi="Times New Roman"/>
          <w:bCs/>
          <w:sz w:val="28"/>
          <w:szCs w:val="28"/>
          <w:lang w:eastAsia="ru-RU"/>
        </w:rPr>
      </w:pPr>
      <w:r>
        <w:rPr>
          <w:rFonts w:ascii="Times New Roman" w:hAnsi="Times New Roman"/>
          <w:sz w:val="28"/>
          <w:szCs w:val="28"/>
          <w:lang w:eastAsia="ru-RU"/>
        </w:rPr>
        <w:t xml:space="preserve">Рабочая </w:t>
      </w:r>
      <w:r w:rsidRPr="00A5777F">
        <w:rPr>
          <w:rFonts w:ascii="Times New Roman" w:hAnsi="Times New Roman"/>
          <w:sz w:val="28"/>
          <w:szCs w:val="28"/>
          <w:lang w:eastAsia="ru-RU"/>
        </w:rPr>
        <w:t>программа профессиональной подготовки водителей транспортных средств категории «B» (далее</w:t>
      </w:r>
      <w:r>
        <w:rPr>
          <w:rFonts w:ascii="Times New Roman" w:hAnsi="Times New Roman"/>
          <w:sz w:val="28"/>
          <w:szCs w:val="28"/>
          <w:lang w:eastAsia="ru-RU"/>
        </w:rPr>
        <w:t xml:space="preserve"> </w:t>
      </w:r>
      <w:r w:rsidRPr="00A5777F">
        <w:rPr>
          <w:rFonts w:ascii="Times New Roman" w:hAnsi="Times New Roman"/>
          <w:sz w:val="28"/>
          <w:szCs w:val="28"/>
          <w:lang w:eastAsia="ru-RU"/>
        </w:rPr>
        <w:t>- Рабочая программа) разработана в соответствии с требованиями Федерального закона Российской Федерации от 10 декабря 1995</w:t>
      </w:r>
      <w:r>
        <w:rPr>
          <w:rFonts w:ascii="Times New Roman" w:hAnsi="Times New Roman"/>
          <w:sz w:val="28"/>
          <w:szCs w:val="28"/>
          <w:lang w:eastAsia="ru-RU"/>
        </w:rPr>
        <w:t>г. №</w:t>
      </w:r>
      <w:r w:rsidRPr="00A5777F">
        <w:rPr>
          <w:rFonts w:ascii="Times New Roman" w:hAnsi="Times New Roman"/>
          <w:sz w:val="28"/>
          <w:szCs w:val="28"/>
          <w:lang w:eastAsia="ru-RU"/>
        </w:rPr>
        <w:t xml:space="preserve"> 196-ФЗ «О бе</w:t>
      </w:r>
      <w:r>
        <w:rPr>
          <w:rFonts w:ascii="Times New Roman" w:hAnsi="Times New Roman"/>
          <w:sz w:val="28"/>
          <w:szCs w:val="28"/>
          <w:lang w:eastAsia="ru-RU"/>
        </w:rPr>
        <w:t>зопасности дорожного движения»,</w:t>
      </w:r>
      <w:r w:rsidRPr="00A5777F">
        <w:rPr>
          <w:rFonts w:ascii="Times New Roman" w:hAnsi="Times New Roman"/>
          <w:sz w:val="28"/>
          <w:szCs w:val="28"/>
          <w:lang w:eastAsia="ru-RU"/>
        </w:rPr>
        <w:t xml:space="preserve"> Федерального закона Российск</w:t>
      </w:r>
      <w:r>
        <w:rPr>
          <w:rFonts w:ascii="Times New Roman" w:hAnsi="Times New Roman"/>
          <w:sz w:val="28"/>
          <w:szCs w:val="28"/>
          <w:lang w:eastAsia="ru-RU"/>
        </w:rPr>
        <w:t xml:space="preserve">ой Федерации от 29 декабря </w:t>
      </w:r>
      <w:smartTag w:uri="urn:schemas-microsoft-com:office:smarttags" w:element="metricconverter">
        <w:smartTagPr>
          <w:attr w:name="ProductID" w:val="2012 г"/>
        </w:smartTagPr>
        <w:r>
          <w:rPr>
            <w:rFonts w:ascii="Times New Roman" w:hAnsi="Times New Roman"/>
            <w:sz w:val="28"/>
            <w:szCs w:val="28"/>
            <w:lang w:eastAsia="ru-RU"/>
          </w:rPr>
          <w:t>2012 </w:t>
        </w:r>
        <w:r w:rsidRPr="00A5777F">
          <w:rPr>
            <w:rFonts w:ascii="Times New Roman" w:hAnsi="Times New Roman"/>
            <w:sz w:val="28"/>
            <w:szCs w:val="28"/>
            <w:lang w:eastAsia="ru-RU"/>
          </w:rPr>
          <w:t>г</w:t>
        </w:r>
      </w:smartTag>
      <w:r>
        <w:rPr>
          <w:rFonts w:ascii="Times New Roman" w:hAnsi="Times New Roman"/>
          <w:sz w:val="28"/>
          <w:szCs w:val="28"/>
          <w:lang w:eastAsia="ru-RU"/>
        </w:rPr>
        <w:t>. №</w:t>
      </w:r>
      <w:r w:rsidRPr="00A5777F">
        <w:rPr>
          <w:rFonts w:ascii="Times New Roman" w:hAnsi="Times New Roman"/>
          <w:sz w:val="28"/>
          <w:szCs w:val="28"/>
          <w:lang w:eastAsia="ru-RU"/>
        </w:rPr>
        <w:t xml:space="preserve"> 273-ФЗ «Об образовании в Российской Федерации»,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w:t>
      </w:r>
      <w:r>
        <w:rPr>
          <w:rFonts w:ascii="Times New Roman" w:hAnsi="Times New Roman"/>
          <w:sz w:val="28"/>
          <w:szCs w:val="28"/>
          <w:lang w:eastAsia="ru-RU"/>
        </w:rPr>
        <w:t xml:space="preserve">кой Федерации от 18 апреля </w:t>
      </w:r>
      <w:smartTag w:uri="urn:schemas-microsoft-com:office:smarttags" w:element="metricconverter">
        <w:smartTagPr>
          <w:attr w:name="ProductID" w:val="2013 г"/>
        </w:smartTagPr>
        <w:r>
          <w:rPr>
            <w:rFonts w:ascii="Times New Roman" w:hAnsi="Times New Roman"/>
            <w:sz w:val="28"/>
            <w:szCs w:val="28"/>
            <w:lang w:eastAsia="ru-RU"/>
          </w:rPr>
          <w:t>2013 </w:t>
        </w:r>
        <w:r w:rsidRPr="00A5777F">
          <w:rPr>
            <w:rFonts w:ascii="Times New Roman" w:hAnsi="Times New Roman"/>
            <w:sz w:val="28"/>
            <w:szCs w:val="28"/>
            <w:lang w:eastAsia="ru-RU"/>
          </w:rPr>
          <w:t>г</w:t>
        </w:r>
      </w:smartTag>
      <w:r>
        <w:rPr>
          <w:rFonts w:ascii="Times New Roman" w:hAnsi="Times New Roman"/>
          <w:sz w:val="28"/>
          <w:szCs w:val="28"/>
          <w:lang w:eastAsia="ru-RU"/>
        </w:rPr>
        <w:t xml:space="preserve">. № 292, </w:t>
      </w:r>
      <w:r w:rsidRPr="00A5777F">
        <w:rPr>
          <w:rFonts w:ascii="Times New Roman" w:hAnsi="Times New Roman"/>
          <w:sz w:val="28"/>
          <w:szCs w:val="28"/>
          <w:lang w:eastAsia="ru-RU"/>
        </w:rPr>
        <w:t>на основании Примерной программы профессиональной подготовки водителей транспортных средств категории «В», утвержденной приказом Министерства образования и науки Росс</w:t>
      </w:r>
      <w:r>
        <w:rPr>
          <w:rFonts w:ascii="Times New Roman" w:hAnsi="Times New Roman"/>
          <w:sz w:val="28"/>
          <w:szCs w:val="28"/>
          <w:lang w:eastAsia="ru-RU"/>
        </w:rPr>
        <w:t xml:space="preserve">ийской Федерации от 26 декабря </w:t>
      </w:r>
      <w:smartTag w:uri="urn:schemas-microsoft-com:office:smarttags" w:element="metricconverter">
        <w:smartTagPr>
          <w:attr w:name="ProductID" w:val="2013 г"/>
        </w:smartTagPr>
        <w:r w:rsidRPr="00A5777F">
          <w:rPr>
            <w:rFonts w:ascii="Times New Roman" w:hAnsi="Times New Roman"/>
            <w:sz w:val="28"/>
            <w:szCs w:val="28"/>
            <w:lang w:eastAsia="ru-RU"/>
          </w:rPr>
          <w:t>2013 г</w:t>
        </w:r>
      </w:smartTag>
      <w:r>
        <w:rPr>
          <w:rFonts w:ascii="Times New Roman" w:hAnsi="Times New Roman"/>
          <w:sz w:val="28"/>
          <w:szCs w:val="28"/>
          <w:lang w:eastAsia="ru-RU"/>
        </w:rPr>
        <w:t>. №</w:t>
      </w:r>
      <w:r w:rsidRPr="00A5777F">
        <w:rPr>
          <w:rFonts w:ascii="Times New Roman" w:hAnsi="Times New Roman"/>
          <w:sz w:val="28"/>
          <w:szCs w:val="28"/>
          <w:lang w:eastAsia="ru-RU"/>
        </w:rPr>
        <w:t xml:space="preserve"> 1408 и согласована с Государственной инспекцией безопасности дорожного движения Министерства внутренних дел Российской Федерации в соответствии с требованиями Положения о лицензировании образовательной деятельности, утвержденных</w:t>
      </w:r>
      <w:r w:rsidRPr="00A5777F">
        <w:rPr>
          <w:rFonts w:ascii="Times New Roman" w:hAnsi="Times New Roman"/>
          <w:b/>
          <w:bCs/>
          <w:sz w:val="28"/>
          <w:szCs w:val="28"/>
          <w:lang w:eastAsia="ru-RU"/>
        </w:rPr>
        <w:t xml:space="preserve"> </w:t>
      </w:r>
      <w:r w:rsidRPr="00A5777F">
        <w:rPr>
          <w:rFonts w:ascii="Times New Roman" w:hAnsi="Times New Roman"/>
          <w:bCs/>
          <w:sz w:val="28"/>
          <w:szCs w:val="28"/>
          <w:lang w:eastAsia="ru-RU"/>
        </w:rPr>
        <w:t xml:space="preserve">постановлением Правительства </w:t>
      </w:r>
      <w:r w:rsidRPr="00A5777F">
        <w:rPr>
          <w:rFonts w:ascii="Times New Roman" w:hAnsi="Times New Roman"/>
          <w:sz w:val="28"/>
          <w:szCs w:val="28"/>
          <w:lang w:eastAsia="ru-RU"/>
        </w:rPr>
        <w:t xml:space="preserve">Российской Федерации </w:t>
      </w:r>
      <w:r w:rsidRPr="00A5777F">
        <w:rPr>
          <w:rFonts w:ascii="Times New Roman" w:hAnsi="Times New Roman"/>
          <w:bCs/>
          <w:sz w:val="28"/>
          <w:szCs w:val="28"/>
          <w:lang w:eastAsia="ru-RU"/>
        </w:rPr>
        <w:t xml:space="preserve">от 28 октября </w:t>
      </w:r>
      <w:smartTag w:uri="urn:schemas-microsoft-com:office:smarttags" w:element="metricconverter">
        <w:smartTagPr>
          <w:attr w:name="ProductID" w:val="2013 г"/>
        </w:smartTagPr>
        <w:r w:rsidRPr="00A5777F">
          <w:rPr>
            <w:rFonts w:ascii="Times New Roman" w:hAnsi="Times New Roman"/>
            <w:bCs/>
            <w:sz w:val="28"/>
            <w:szCs w:val="28"/>
            <w:lang w:eastAsia="ru-RU"/>
          </w:rPr>
          <w:t>2013 г</w:t>
        </w:r>
      </w:smartTag>
      <w:r w:rsidRPr="00A5777F">
        <w:rPr>
          <w:rFonts w:ascii="Times New Roman" w:hAnsi="Times New Roman"/>
          <w:bCs/>
          <w:sz w:val="28"/>
          <w:szCs w:val="28"/>
          <w:lang w:eastAsia="ru-RU"/>
        </w:rPr>
        <w:t>. № 966 «О лицензировании о</w:t>
      </w:r>
      <w:r>
        <w:rPr>
          <w:rFonts w:ascii="Times New Roman" w:hAnsi="Times New Roman"/>
          <w:bCs/>
          <w:sz w:val="28"/>
          <w:szCs w:val="28"/>
          <w:lang w:eastAsia="ru-RU"/>
        </w:rPr>
        <w:t>бразовательной деятельности».</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Содержание Рабочей программы представлено п</w:t>
      </w:r>
      <w:r>
        <w:rPr>
          <w:rFonts w:ascii="Times New Roman" w:hAnsi="Times New Roman"/>
          <w:sz w:val="28"/>
          <w:szCs w:val="28"/>
          <w:lang w:eastAsia="ru-RU"/>
        </w:rPr>
        <w:t xml:space="preserve">ояснительной запиской, рабочим </w:t>
      </w:r>
      <w:r w:rsidRPr="00A5777F">
        <w:rPr>
          <w:rFonts w:ascii="Times New Roman" w:hAnsi="Times New Roman"/>
          <w:sz w:val="28"/>
          <w:szCs w:val="28"/>
          <w:lang w:eastAsia="ru-RU"/>
        </w:rPr>
        <w:t>учебным планом, рабочими программами учебных предметов, планируемыми результатами освоения Рабочей программы, условиями реализации Рабочей программы, системой оценки результатов освоения Рабочей программы, учебно-методическими материалами, обеспечивающими реа</w:t>
      </w:r>
      <w:r>
        <w:rPr>
          <w:rFonts w:ascii="Times New Roman" w:hAnsi="Times New Roman"/>
          <w:sz w:val="28"/>
          <w:szCs w:val="28"/>
          <w:lang w:eastAsia="ru-RU"/>
        </w:rPr>
        <w:t>лизацию Рабочей программы.</w:t>
      </w:r>
    </w:p>
    <w:p w:rsidR="0031786E" w:rsidRDefault="0031786E" w:rsidP="0070490E">
      <w:pPr>
        <w:spacing w:after="0" w:line="240" w:lineRule="auto"/>
        <w:ind w:firstLine="539"/>
        <w:jc w:val="both"/>
        <w:outlineLvl w:val="2"/>
        <w:rPr>
          <w:rFonts w:ascii="Times New Roman" w:hAnsi="Times New Roman"/>
          <w:sz w:val="28"/>
          <w:szCs w:val="28"/>
          <w:lang w:eastAsia="ru-RU"/>
        </w:rPr>
      </w:pPr>
      <w:r>
        <w:rPr>
          <w:rFonts w:ascii="Times New Roman" w:hAnsi="Times New Roman"/>
          <w:sz w:val="28"/>
          <w:szCs w:val="28"/>
          <w:lang w:eastAsia="ru-RU"/>
        </w:rPr>
        <w:t>У</w:t>
      </w:r>
      <w:r w:rsidRPr="00A5777F">
        <w:rPr>
          <w:rFonts w:ascii="Times New Roman" w:hAnsi="Times New Roman"/>
          <w:sz w:val="28"/>
          <w:szCs w:val="28"/>
          <w:lang w:eastAsia="ru-RU"/>
        </w:rPr>
        <w:t>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Базовый цикл включает учебные предметы:</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законодательства в сфере дорожного движени</w:t>
      </w:r>
      <w:r>
        <w:rPr>
          <w:rFonts w:ascii="Times New Roman" w:hAnsi="Times New Roman"/>
          <w:sz w:val="28"/>
          <w:szCs w:val="28"/>
          <w:lang w:eastAsia="ru-RU"/>
        </w:rPr>
        <w:t>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«Психофизиологические основы деятельности водит</w:t>
      </w:r>
      <w:r>
        <w:rPr>
          <w:rFonts w:ascii="Times New Roman" w:hAnsi="Times New Roman"/>
          <w:sz w:val="28"/>
          <w:szCs w:val="28"/>
          <w:lang w:eastAsia="ru-RU"/>
        </w:rPr>
        <w:t>еля»;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управления тра</w:t>
      </w:r>
      <w:r>
        <w:rPr>
          <w:rFonts w:ascii="Times New Roman" w:hAnsi="Times New Roman"/>
          <w:sz w:val="28"/>
          <w:szCs w:val="28"/>
          <w:lang w:eastAsia="ru-RU"/>
        </w:rPr>
        <w:t>нспортными средствами»;</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«Первая помощь при дорожно-транспортном происшествии».</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Специальный цикл включает учебные предметы:</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w:t>
      </w:r>
      <w:r>
        <w:rPr>
          <w:rFonts w:ascii="Times New Roman" w:hAnsi="Times New Roman"/>
          <w:sz w:val="28"/>
          <w:szCs w:val="28"/>
          <w:lang w:eastAsia="ru-RU"/>
        </w:rPr>
        <w:t>ния»;</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«Основы управления транспортными средствами к</w:t>
      </w:r>
      <w:r>
        <w:rPr>
          <w:rFonts w:ascii="Times New Roman" w:hAnsi="Times New Roman"/>
          <w:sz w:val="28"/>
          <w:szCs w:val="28"/>
          <w:lang w:eastAsia="ru-RU"/>
        </w:rPr>
        <w:t>атегории «B»;</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t>«Вождение транспортных средств категории «B» (с механической трансмиссией/с автоматической трансмиссией)».</w:t>
      </w:r>
    </w:p>
    <w:p w:rsidR="0031786E" w:rsidRDefault="0031786E" w:rsidP="0070490E">
      <w:pPr>
        <w:spacing w:after="0" w:line="240" w:lineRule="auto"/>
        <w:ind w:firstLine="539"/>
        <w:jc w:val="both"/>
        <w:outlineLvl w:val="2"/>
        <w:rPr>
          <w:rFonts w:ascii="Times New Roman" w:hAnsi="Times New Roman"/>
          <w:b/>
          <w:sz w:val="28"/>
          <w:szCs w:val="28"/>
          <w:lang w:eastAsia="ru-RU"/>
        </w:rPr>
      </w:pPr>
      <w:r w:rsidRPr="00A5777F">
        <w:rPr>
          <w:rFonts w:ascii="Times New Roman" w:hAnsi="Times New Roman"/>
          <w:b/>
          <w:sz w:val="28"/>
          <w:szCs w:val="28"/>
          <w:lang w:eastAsia="ru-RU"/>
        </w:rPr>
        <w:t>Профессиональный цикл включает учебные предметы</w:t>
      </w:r>
      <w:r>
        <w:rPr>
          <w:rFonts w:ascii="Times New Roman" w:hAnsi="Times New Roman"/>
          <w:b/>
          <w:sz w:val="28"/>
          <w:szCs w:val="28"/>
          <w:lang w:eastAsia="ru-RU"/>
        </w:rPr>
        <w:t>:</w:t>
      </w:r>
    </w:p>
    <w:p w:rsidR="0031786E" w:rsidRDefault="0031786E" w:rsidP="0070490E">
      <w:pPr>
        <w:spacing w:after="0" w:line="240" w:lineRule="auto"/>
        <w:ind w:firstLine="539"/>
        <w:jc w:val="both"/>
        <w:outlineLvl w:val="2"/>
        <w:rPr>
          <w:rFonts w:ascii="Times New Roman" w:hAnsi="Times New Roman"/>
          <w:sz w:val="28"/>
          <w:szCs w:val="28"/>
          <w:lang w:eastAsia="ru-RU"/>
        </w:rPr>
      </w:pPr>
      <w:r w:rsidRPr="00A5777F">
        <w:rPr>
          <w:rFonts w:ascii="Times New Roman" w:hAnsi="Times New Roman"/>
          <w:sz w:val="28"/>
          <w:szCs w:val="28"/>
          <w:lang w:eastAsia="ru-RU"/>
        </w:rPr>
        <w:lastRenderedPageBreak/>
        <w:t>«Организация и выполнение грузовых перевозо</w:t>
      </w:r>
      <w:r>
        <w:rPr>
          <w:rFonts w:ascii="Times New Roman" w:hAnsi="Times New Roman"/>
          <w:sz w:val="28"/>
          <w:szCs w:val="28"/>
          <w:lang w:eastAsia="ru-RU"/>
        </w:rPr>
        <w:t>к автомобильным транспортом»;</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«Организация и выполнение пассажирских перевозок автомобильным транспортом».</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31786E" w:rsidRPr="0051412B" w:rsidRDefault="0031786E" w:rsidP="003A3E30">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 xml:space="preserve">Последовательность изучения разделов и тем учебных предметов базового, специального и профессионального циклов </w:t>
      </w:r>
      <w:r w:rsidR="008F15E7" w:rsidRPr="0051412B">
        <w:rPr>
          <w:rFonts w:ascii="Times New Roman" w:hAnsi="Times New Roman"/>
          <w:sz w:val="28"/>
          <w:szCs w:val="28"/>
          <w:lang w:eastAsia="ru-RU"/>
        </w:rPr>
        <w:t xml:space="preserve">в целом </w:t>
      </w:r>
      <w:r w:rsidRPr="0051412B">
        <w:rPr>
          <w:rFonts w:ascii="Times New Roman" w:hAnsi="Times New Roman"/>
          <w:sz w:val="28"/>
          <w:szCs w:val="28"/>
          <w:lang w:eastAsia="ru-RU"/>
        </w:rPr>
        <w:t xml:space="preserve">соответствуют Примерной программе профессиональной подготовки водителей транспортных средств категории «В», утвержденной приказом Министерства образования и науки Российской Федерации от 26 декабря </w:t>
      </w:r>
      <w:smartTag w:uri="urn:schemas-microsoft-com:office:smarttags" w:element="metricconverter">
        <w:smartTagPr>
          <w:attr w:name="ProductID" w:val="2013 г"/>
        </w:smartTagPr>
        <w:r w:rsidRPr="0051412B">
          <w:rPr>
            <w:rFonts w:ascii="Times New Roman" w:hAnsi="Times New Roman"/>
            <w:sz w:val="28"/>
            <w:szCs w:val="28"/>
            <w:lang w:eastAsia="ru-RU"/>
          </w:rPr>
          <w:t>2013 г</w:t>
        </w:r>
      </w:smartTag>
      <w:r w:rsidRPr="0051412B">
        <w:rPr>
          <w:rFonts w:ascii="Times New Roman" w:hAnsi="Times New Roman"/>
          <w:sz w:val="28"/>
          <w:szCs w:val="28"/>
          <w:lang w:eastAsia="ru-RU"/>
        </w:rPr>
        <w:t>. № 1408.</w:t>
      </w:r>
    </w:p>
    <w:p w:rsidR="008F15E7" w:rsidRPr="0051412B" w:rsidRDefault="008F15E7" w:rsidP="003A3E30">
      <w:pPr>
        <w:spacing w:after="0" w:line="240" w:lineRule="auto"/>
        <w:ind w:firstLine="539"/>
        <w:jc w:val="both"/>
        <w:outlineLvl w:val="2"/>
        <w:rPr>
          <w:rFonts w:ascii="Times New Roman" w:hAnsi="Times New Roman"/>
          <w:bCs/>
          <w:sz w:val="28"/>
          <w:szCs w:val="28"/>
          <w:lang w:eastAsia="ru-RU"/>
        </w:rPr>
      </w:pPr>
      <w:r w:rsidRPr="0051412B">
        <w:rPr>
          <w:rFonts w:ascii="Times New Roman" w:hAnsi="Times New Roman"/>
          <w:sz w:val="28"/>
          <w:szCs w:val="28"/>
          <w:lang w:eastAsia="ru-RU"/>
        </w:rPr>
        <w:t>В Рабочих  учебных планах и  в содержании рабочих учебных программ увеличена продолжительность учебного времени для проведения п</w:t>
      </w:r>
      <w:r w:rsidR="00FA042E">
        <w:rPr>
          <w:rFonts w:ascii="Times New Roman" w:hAnsi="Times New Roman"/>
          <w:sz w:val="28"/>
          <w:szCs w:val="28"/>
          <w:lang w:eastAsia="ru-RU"/>
        </w:rPr>
        <w:t>ромежуточной аттестации</w:t>
      </w:r>
      <w:r w:rsidRPr="0051412B">
        <w:rPr>
          <w:rFonts w:ascii="Times New Roman" w:hAnsi="Times New Roman"/>
          <w:sz w:val="28"/>
          <w:szCs w:val="28"/>
          <w:lang w:eastAsia="ru-RU"/>
        </w:rPr>
        <w:t xml:space="preserve">. </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31786E"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Условия реализации Рабочей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Рабочей программы.</w:t>
      </w:r>
    </w:p>
    <w:p w:rsidR="0031786E" w:rsidRPr="003A3E30" w:rsidRDefault="0031786E" w:rsidP="003A3E30">
      <w:pPr>
        <w:spacing w:after="0" w:line="240" w:lineRule="auto"/>
        <w:ind w:firstLine="539"/>
        <w:jc w:val="both"/>
        <w:outlineLvl w:val="2"/>
        <w:rPr>
          <w:rFonts w:ascii="Times New Roman" w:hAnsi="Times New Roman"/>
          <w:bCs/>
          <w:sz w:val="28"/>
          <w:szCs w:val="28"/>
          <w:lang w:eastAsia="ru-RU"/>
        </w:rPr>
      </w:pPr>
      <w:r w:rsidRPr="00A5777F">
        <w:rPr>
          <w:rFonts w:ascii="Times New Roman" w:hAnsi="Times New Roman"/>
          <w:sz w:val="28"/>
          <w:szCs w:val="28"/>
          <w:lang w:eastAsia="ru-RU"/>
        </w:rPr>
        <w:t>Рабочая программа предусматривает достаточный для формирования, закрепления и развития практических навыков и компетенций объем практики.</w:t>
      </w:r>
    </w:p>
    <w:p w:rsidR="0031786E" w:rsidRPr="006E44C8" w:rsidRDefault="0031786E" w:rsidP="00680E9B">
      <w:pPr>
        <w:pStyle w:val="ConsPlusNormal0"/>
        <w:ind w:firstLine="540"/>
        <w:jc w:val="both"/>
        <w:rPr>
          <w:rFonts w:ascii="Times New Roman" w:hAnsi="Times New Roman" w:cs="Times New Roman"/>
          <w:sz w:val="28"/>
          <w:szCs w:val="28"/>
        </w:rPr>
      </w:pPr>
    </w:p>
    <w:p w:rsidR="0031786E" w:rsidRPr="006E44C8" w:rsidRDefault="0031786E" w:rsidP="006E44C8">
      <w:pPr>
        <w:pStyle w:val="a6"/>
        <w:spacing w:after="0" w:line="240" w:lineRule="auto"/>
        <w:ind w:left="0" w:firstLine="540"/>
        <w:rPr>
          <w:rFonts w:ascii="Times New Roman" w:hAnsi="Times New Roman"/>
          <w:b/>
          <w:sz w:val="28"/>
          <w:szCs w:val="28"/>
          <w:lang w:eastAsia="ru-RU"/>
        </w:rPr>
      </w:pPr>
      <w:r w:rsidRPr="006E44C8">
        <w:rPr>
          <w:rFonts w:ascii="Times New Roman" w:hAnsi="Times New Roman"/>
          <w:b/>
          <w:sz w:val="28"/>
          <w:szCs w:val="28"/>
          <w:lang w:eastAsia="ru-RU"/>
        </w:rPr>
        <w:t xml:space="preserve">2. Рабочий учебный </w:t>
      </w:r>
      <w:r w:rsidRPr="006E44C8">
        <w:rPr>
          <w:rFonts w:ascii="Times New Roman" w:hAnsi="Times New Roman"/>
          <w:b/>
          <w:sz w:val="28"/>
          <w:szCs w:val="28"/>
        </w:rPr>
        <w:t>план профессиональной подготовки водителей транспортных средств категории «В»</w:t>
      </w:r>
    </w:p>
    <w:p w:rsidR="0031786E" w:rsidRDefault="0031786E" w:rsidP="003A3E30">
      <w:pPr>
        <w:pStyle w:val="ConsPlusNormal0"/>
        <w:jc w:val="both"/>
        <w:rPr>
          <w:rFonts w:ascii="Times New Roman" w:hAnsi="Times New Roman" w:cs="Times New Roman"/>
          <w:sz w:val="28"/>
          <w:szCs w:val="28"/>
        </w:rPr>
      </w:pPr>
      <w:bookmarkStart w:id="0" w:name="Par87"/>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
        <w:gridCol w:w="3367"/>
        <w:gridCol w:w="1965"/>
        <w:gridCol w:w="1831"/>
        <w:gridCol w:w="1783"/>
      </w:tblGrid>
      <w:tr w:rsidR="0031786E" w:rsidRPr="0051412B" w:rsidTr="00B257E3">
        <w:trPr>
          <w:trHeight w:val="278"/>
        </w:trPr>
        <w:tc>
          <w:tcPr>
            <w:tcW w:w="624" w:type="dxa"/>
            <w:vMerge w:val="restart"/>
          </w:tcPr>
          <w:p w:rsidR="0031786E" w:rsidRPr="0051412B" w:rsidRDefault="0031786E" w:rsidP="00B257E3">
            <w:pPr>
              <w:pStyle w:val="ConsPlusNormal0"/>
              <w:jc w:val="both"/>
              <w:rPr>
                <w:rFonts w:ascii="Times New Roman" w:hAnsi="Times New Roman" w:cs="Times New Roman"/>
                <w:b/>
                <w:sz w:val="24"/>
                <w:szCs w:val="24"/>
              </w:rPr>
            </w:pPr>
            <w:r w:rsidRPr="0051412B">
              <w:rPr>
                <w:rFonts w:ascii="Times New Roman" w:hAnsi="Times New Roman" w:cs="Times New Roman"/>
                <w:b/>
                <w:sz w:val="24"/>
                <w:szCs w:val="24"/>
              </w:rPr>
              <w:t>№ п\п</w:t>
            </w:r>
          </w:p>
        </w:tc>
        <w:tc>
          <w:tcPr>
            <w:tcW w:w="3367" w:type="dxa"/>
            <w:vMerge w:val="restart"/>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Учебные предметы</w:t>
            </w:r>
          </w:p>
        </w:tc>
        <w:tc>
          <w:tcPr>
            <w:tcW w:w="5579" w:type="dxa"/>
            <w:gridSpan w:val="3"/>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Количество часов</w:t>
            </w:r>
          </w:p>
        </w:tc>
      </w:tr>
      <w:tr w:rsidR="0031786E" w:rsidRPr="0051412B" w:rsidTr="00B257E3">
        <w:trPr>
          <w:trHeight w:val="135"/>
        </w:trPr>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1965" w:type="dxa"/>
            <w:vMerge w:val="restart"/>
          </w:tcPr>
          <w:p w:rsidR="0031786E" w:rsidRPr="0051412B" w:rsidRDefault="0031786E" w:rsidP="00B257E3">
            <w:pPr>
              <w:pStyle w:val="ConsPlusNormal0"/>
              <w:jc w:val="both"/>
              <w:rPr>
                <w:rFonts w:ascii="Times New Roman" w:hAnsi="Times New Roman" w:cs="Times New Roman"/>
                <w:b/>
                <w:sz w:val="24"/>
                <w:szCs w:val="24"/>
              </w:rPr>
            </w:pPr>
            <w:r w:rsidRPr="0051412B">
              <w:rPr>
                <w:rFonts w:ascii="Times New Roman" w:hAnsi="Times New Roman" w:cs="Times New Roman"/>
                <w:b/>
                <w:sz w:val="24"/>
                <w:szCs w:val="24"/>
              </w:rPr>
              <w:t>Всего</w:t>
            </w:r>
          </w:p>
        </w:tc>
        <w:tc>
          <w:tcPr>
            <w:tcW w:w="3614" w:type="dxa"/>
            <w:gridSpan w:val="2"/>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В том числе</w:t>
            </w:r>
          </w:p>
        </w:tc>
      </w:tr>
      <w:tr w:rsidR="0031786E" w:rsidRPr="0051412B" w:rsidTr="00B257E3">
        <w:trPr>
          <w:trHeight w:val="135"/>
        </w:trPr>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0" w:type="auto"/>
            <w:vMerge/>
            <w:vAlign w:val="center"/>
          </w:tcPr>
          <w:p w:rsidR="0031786E" w:rsidRPr="0051412B" w:rsidRDefault="0031786E">
            <w:pPr>
              <w:rPr>
                <w:b/>
                <w:sz w:val="24"/>
                <w:szCs w:val="24"/>
              </w:rPr>
            </w:pPr>
          </w:p>
        </w:tc>
        <w:tc>
          <w:tcPr>
            <w:tcW w:w="1831" w:type="dxa"/>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Теоретические занятия</w:t>
            </w:r>
          </w:p>
        </w:tc>
        <w:tc>
          <w:tcPr>
            <w:tcW w:w="1783" w:type="dxa"/>
          </w:tcPr>
          <w:p w:rsidR="0031786E" w:rsidRPr="0051412B" w:rsidRDefault="0031786E" w:rsidP="00B257E3">
            <w:pPr>
              <w:pStyle w:val="ConsPlusNormal0"/>
              <w:jc w:val="center"/>
              <w:rPr>
                <w:rFonts w:ascii="Times New Roman" w:hAnsi="Times New Roman" w:cs="Times New Roman"/>
                <w:b/>
                <w:sz w:val="24"/>
                <w:szCs w:val="24"/>
              </w:rPr>
            </w:pPr>
            <w:r w:rsidRPr="0051412B">
              <w:rPr>
                <w:rFonts w:ascii="Times New Roman" w:hAnsi="Times New Roman" w:cs="Times New Roman"/>
                <w:b/>
                <w:sz w:val="24"/>
                <w:szCs w:val="24"/>
              </w:rPr>
              <w:t>Практические занятия</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Учебные предметы базового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1</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законодательства в сфере дорожного движения</w:t>
            </w:r>
            <w:r w:rsidR="001255D0"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1255D0">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42</w:t>
            </w:r>
            <w:r w:rsidR="008F15E7" w:rsidRPr="0051412B">
              <w:rPr>
                <w:rFonts w:ascii="Times New Roman" w:hAnsi="Times New Roman"/>
                <w:sz w:val="24"/>
                <w:szCs w:val="24"/>
                <w:lang w:eastAsia="ru-RU"/>
              </w:rPr>
              <w:t xml:space="preserve"> </w:t>
            </w:r>
          </w:p>
          <w:p w:rsidR="001255D0" w:rsidRPr="0051412B" w:rsidRDefault="001255D0" w:rsidP="001255D0">
            <w:pPr>
              <w:spacing w:after="0" w:line="240" w:lineRule="auto"/>
              <w:jc w:val="center"/>
              <w:rPr>
                <w:rFonts w:ascii="Times New Roman" w:hAnsi="Times New Roman"/>
                <w:sz w:val="24"/>
                <w:szCs w:val="24"/>
                <w:lang w:eastAsia="ru-RU"/>
              </w:rPr>
            </w:pPr>
          </w:p>
          <w:p w:rsidR="001255D0" w:rsidRPr="00FD15BD" w:rsidRDefault="001255D0" w:rsidP="001255D0">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1255D0" w:rsidRPr="0051412B" w:rsidRDefault="0031786E" w:rsidP="001255D0">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30</w:t>
            </w:r>
          </w:p>
          <w:p w:rsidR="001255D0" w:rsidRPr="0051412B" w:rsidRDefault="001255D0" w:rsidP="001255D0">
            <w:pPr>
              <w:spacing w:after="0" w:line="240" w:lineRule="auto"/>
              <w:jc w:val="center"/>
              <w:rPr>
                <w:rFonts w:ascii="Times New Roman" w:hAnsi="Times New Roman"/>
                <w:sz w:val="24"/>
                <w:szCs w:val="24"/>
                <w:lang w:eastAsia="ru-RU"/>
              </w:rPr>
            </w:pPr>
          </w:p>
          <w:p w:rsidR="0031786E" w:rsidRPr="00FD15BD" w:rsidRDefault="001255D0" w:rsidP="001255D0">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r w:rsidR="008F15E7" w:rsidRPr="00FD15BD">
              <w:rPr>
                <w:rFonts w:ascii="Times New Roman" w:hAnsi="Times New Roman"/>
                <w:b/>
                <w:sz w:val="24"/>
                <w:szCs w:val="24"/>
                <w:lang w:eastAsia="ru-RU"/>
              </w:rPr>
              <w:t xml:space="preserve"> </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1255D0" w:rsidRPr="0051412B" w:rsidRDefault="001255D0" w:rsidP="00B257E3">
            <w:pPr>
              <w:spacing w:after="0" w:line="240" w:lineRule="auto"/>
              <w:jc w:val="center"/>
              <w:rPr>
                <w:rFonts w:ascii="Times New Roman" w:hAnsi="Times New Roman"/>
                <w:sz w:val="24"/>
                <w:szCs w:val="24"/>
                <w:lang w:eastAsia="ru-RU"/>
              </w:rPr>
            </w:pPr>
          </w:p>
          <w:p w:rsidR="001255D0" w:rsidRPr="00FD15BD" w:rsidRDefault="001255D0"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2</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Психофизиологические основы деятельности водителя</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3D76D7" w:rsidRPr="0051412B" w:rsidRDefault="003D76D7" w:rsidP="00B257E3">
            <w:pPr>
              <w:spacing w:after="0" w:line="240" w:lineRule="auto"/>
              <w:jc w:val="center"/>
              <w:rPr>
                <w:rFonts w:ascii="Times New Roman" w:hAnsi="Times New Roman"/>
                <w:sz w:val="24"/>
                <w:szCs w:val="24"/>
                <w:lang w:eastAsia="ru-RU"/>
              </w:rPr>
            </w:pPr>
          </w:p>
          <w:p w:rsidR="003D76D7" w:rsidRPr="0051412B" w:rsidRDefault="003D76D7" w:rsidP="00B257E3">
            <w:pPr>
              <w:spacing w:after="0" w:line="240" w:lineRule="auto"/>
              <w:jc w:val="center"/>
              <w:rPr>
                <w:rFonts w:ascii="Times New Roman" w:hAnsi="Times New Roman"/>
                <w:sz w:val="24"/>
                <w:szCs w:val="24"/>
                <w:lang w:eastAsia="ru-RU"/>
              </w:rPr>
            </w:pPr>
          </w:p>
          <w:p w:rsidR="003D76D7" w:rsidRPr="00FD15BD" w:rsidRDefault="003D76D7"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C17179" w:rsidRPr="0051412B" w:rsidRDefault="00C17179" w:rsidP="00B257E3">
            <w:pPr>
              <w:spacing w:after="0" w:line="240" w:lineRule="auto"/>
              <w:jc w:val="center"/>
              <w:rPr>
                <w:rFonts w:ascii="Times New Roman" w:hAnsi="Times New Roman"/>
                <w:sz w:val="24"/>
                <w:szCs w:val="24"/>
                <w:lang w:eastAsia="ru-RU"/>
              </w:rPr>
            </w:pPr>
          </w:p>
          <w:p w:rsidR="00C17179" w:rsidRPr="0051412B" w:rsidRDefault="00C17179" w:rsidP="00B257E3">
            <w:pPr>
              <w:spacing w:after="0" w:line="240" w:lineRule="auto"/>
              <w:jc w:val="center"/>
              <w:rPr>
                <w:rFonts w:ascii="Times New Roman" w:hAnsi="Times New Roman"/>
                <w:sz w:val="24"/>
                <w:szCs w:val="24"/>
                <w:lang w:eastAsia="ru-RU"/>
              </w:rPr>
            </w:pPr>
          </w:p>
          <w:p w:rsidR="00C17179" w:rsidRPr="00FD15BD" w:rsidRDefault="00C17179"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4</w:t>
            </w:r>
          </w:p>
          <w:p w:rsidR="00C17179" w:rsidRPr="0051412B" w:rsidRDefault="00C17179" w:rsidP="00B257E3">
            <w:pPr>
              <w:spacing w:after="0" w:line="240" w:lineRule="auto"/>
              <w:jc w:val="center"/>
              <w:rPr>
                <w:rFonts w:ascii="Times New Roman" w:hAnsi="Times New Roman"/>
                <w:sz w:val="24"/>
                <w:szCs w:val="24"/>
                <w:lang w:eastAsia="ru-RU"/>
              </w:rPr>
            </w:pPr>
          </w:p>
          <w:p w:rsidR="00C17179" w:rsidRPr="0051412B" w:rsidRDefault="00C17179" w:rsidP="00B257E3">
            <w:pPr>
              <w:spacing w:after="0" w:line="240" w:lineRule="auto"/>
              <w:jc w:val="center"/>
              <w:rPr>
                <w:rFonts w:ascii="Times New Roman" w:hAnsi="Times New Roman"/>
                <w:sz w:val="24"/>
                <w:szCs w:val="24"/>
                <w:lang w:eastAsia="ru-RU"/>
              </w:rPr>
            </w:pPr>
          </w:p>
          <w:p w:rsidR="00C17179" w:rsidRPr="00FD15BD" w:rsidRDefault="00C17179"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3</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управления транспортными средствами</w:t>
            </w:r>
            <w:r w:rsidR="003D76D7" w:rsidRPr="0051412B">
              <w:rPr>
                <w:rFonts w:ascii="Times New Roman" w:hAnsi="Times New Roman"/>
                <w:sz w:val="24"/>
                <w:szCs w:val="24"/>
                <w:lang w:eastAsia="ru-RU"/>
              </w:rPr>
              <w:t>.</w:t>
            </w:r>
          </w:p>
          <w:p w:rsidR="001255D0" w:rsidRPr="00FA042E" w:rsidRDefault="001255D0" w:rsidP="00B257E3">
            <w:pPr>
              <w:spacing w:after="0" w:line="240" w:lineRule="auto"/>
              <w:rPr>
                <w:rFonts w:ascii="Times New Roman" w:hAnsi="Times New Roman"/>
                <w:b/>
                <w:sz w:val="24"/>
                <w:szCs w:val="24"/>
                <w:lang w:eastAsia="ru-RU"/>
              </w:rPr>
            </w:pPr>
            <w:r w:rsidRPr="00FA042E">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14</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A042E" w:rsidRDefault="00BB0F7B" w:rsidP="00B257E3">
            <w:pPr>
              <w:spacing w:after="0" w:line="240" w:lineRule="auto"/>
              <w:jc w:val="center"/>
              <w:rPr>
                <w:rFonts w:ascii="Times New Roman" w:hAnsi="Times New Roman"/>
                <w:b/>
                <w:sz w:val="24"/>
                <w:szCs w:val="24"/>
                <w:lang w:eastAsia="ru-RU"/>
              </w:rPr>
            </w:pPr>
            <w:r w:rsidRPr="00FA042E">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A042E" w:rsidRDefault="00BB0F7B" w:rsidP="00B257E3">
            <w:pPr>
              <w:spacing w:after="0" w:line="240" w:lineRule="auto"/>
              <w:jc w:val="center"/>
              <w:rPr>
                <w:rFonts w:ascii="Times New Roman" w:hAnsi="Times New Roman"/>
                <w:b/>
                <w:sz w:val="24"/>
                <w:szCs w:val="24"/>
                <w:lang w:eastAsia="ru-RU"/>
              </w:rPr>
            </w:pPr>
            <w:r w:rsidRPr="00FA042E">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A042E" w:rsidRDefault="00BB0F7B" w:rsidP="00B257E3">
            <w:pPr>
              <w:spacing w:after="0" w:line="240" w:lineRule="auto"/>
              <w:jc w:val="center"/>
              <w:rPr>
                <w:rFonts w:ascii="Times New Roman" w:hAnsi="Times New Roman"/>
                <w:b/>
                <w:sz w:val="24"/>
                <w:szCs w:val="24"/>
                <w:lang w:eastAsia="ru-RU"/>
              </w:rPr>
            </w:pPr>
            <w:r w:rsidRPr="00FA042E">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4</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Первая помощь при дорожно-транспортном происшествии</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16</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BB0F7B" w:rsidRPr="0051412B" w:rsidRDefault="00BB0F7B" w:rsidP="00B257E3">
            <w:pPr>
              <w:spacing w:after="0" w:line="240" w:lineRule="auto"/>
              <w:jc w:val="center"/>
              <w:rPr>
                <w:rFonts w:ascii="Times New Roman" w:hAnsi="Times New Roman"/>
                <w:sz w:val="24"/>
                <w:szCs w:val="24"/>
                <w:lang w:eastAsia="ru-RU"/>
              </w:rPr>
            </w:pPr>
          </w:p>
          <w:p w:rsidR="00BB0F7B" w:rsidRPr="00FD15BD" w:rsidRDefault="00BB0F7B"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lastRenderedPageBreak/>
              <w:t>Учебные предметы специального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5</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Устройство и техническое обслуживание транспортных средств категории «B» как объектов управления</w:t>
            </w:r>
            <w:r w:rsidR="003D76D7" w:rsidRPr="0051412B">
              <w:rPr>
                <w:rFonts w:ascii="Times New Roman" w:hAnsi="Times New Roman"/>
                <w:sz w:val="24"/>
                <w:szCs w:val="24"/>
                <w:lang w:eastAsia="ru-RU"/>
              </w:rPr>
              <w: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20</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18</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2</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6</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Основы управления транспортными средствами категории «B»</w:t>
            </w:r>
            <w:r w:rsidR="003D76D7" w:rsidRPr="0051412B">
              <w:rPr>
                <w:rFonts w:ascii="Times New Roman" w:hAnsi="Times New Roman"/>
                <w:sz w:val="24"/>
                <w:szCs w:val="24"/>
                <w:lang w:eastAsia="ru-RU"/>
              </w:rPr>
              <w:t>.</w:t>
            </w:r>
          </w:p>
          <w:p w:rsidR="003D76D7" w:rsidRPr="00FD15BD" w:rsidRDefault="003D76D7"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12</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7</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Вождение транспортных средств категории «B» (с механической трансмиссией/с автоматической трансмиссией)</w:t>
            </w:r>
            <w:r w:rsidR="003D76D7" w:rsidRPr="0051412B">
              <w:rPr>
                <w:rFonts w:ascii="Times New Roman" w:hAnsi="Times New Roman"/>
                <w:sz w:val="24"/>
                <w:szCs w:val="24"/>
                <w:lang w:eastAsia="ru-RU"/>
              </w:rPr>
              <w:t>.</w:t>
            </w:r>
            <w:r w:rsidRPr="0051412B">
              <w:rPr>
                <w:rFonts w:ascii="Times New Roman" w:hAnsi="Times New Roman"/>
                <w:sz w:val="24"/>
                <w:szCs w:val="24"/>
                <w:lang w:eastAsia="ru-RU"/>
              </w:rPr>
              <w:t xml:space="preserve"> &lt;1&gt;</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56/54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2/2</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56/54</w:t>
            </w: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51412B" w:rsidRDefault="00A96308" w:rsidP="00B257E3">
            <w:pPr>
              <w:spacing w:after="0" w:line="240" w:lineRule="auto"/>
              <w:jc w:val="center"/>
              <w:rPr>
                <w:rFonts w:ascii="Times New Roman" w:hAnsi="Times New Roman"/>
                <w:sz w:val="24"/>
                <w:szCs w:val="24"/>
                <w:lang w:eastAsia="ru-RU"/>
              </w:rPr>
            </w:pPr>
          </w:p>
          <w:p w:rsidR="00A96308" w:rsidRPr="00FD15BD" w:rsidRDefault="00A96308"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2/2</w:t>
            </w:r>
          </w:p>
        </w:tc>
      </w:tr>
      <w:tr w:rsidR="0031786E" w:rsidRPr="0051412B" w:rsidTr="00B257E3">
        <w:tc>
          <w:tcPr>
            <w:tcW w:w="9570" w:type="dxa"/>
            <w:gridSpan w:val="5"/>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b/>
                <w:sz w:val="24"/>
                <w:szCs w:val="24"/>
                <w:lang w:eastAsia="ru-RU"/>
              </w:rPr>
              <w:t>Учебные предметы профессионального цикла</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8</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Организация и выполнение грузовых перевозок автомобильным транспортом</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8</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r w:rsidRPr="0051412B">
              <w:rPr>
                <w:rFonts w:ascii="Times New Roman" w:hAnsi="Times New Roman" w:cs="Times New Roman"/>
                <w:sz w:val="24"/>
                <w:szCs w:val="24"/>
              </w:rPr>
              <w:t>9</w:t>
            </w:r>
          </w:p>
        </w:tc>
        <w:tc>
          <w:tcPr>
            <w:tcW w:w="3367" w:type="dxa"/>
          </w:tcPr>
          <w:p w:rsidR="0031786E" w:rsidRPr="0051412B" w:rsidRDefault="0031786E" w:rsidP="00B257E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Организация и выполнение пассажирских перевозок автомобильным транспортом</w:t>
            </w:r>
          </w:p>
          <w:p w:rsidR="001255D0" w:rsidRPr="00FD15BD" w:rsidRDefault="001255D0"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Зачет</w:t>
            </w:r>
          </w:p>
        </w:tc>
        <w:tc>
          <w:tcPr>
            <w:tcW w:w="1965"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6</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831"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6</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783" w:type="dxa"/>
          </w:tcPr>
          <w:p w:rsidR="0031786E" w:rsidRPr="0051412B" w:rsidRDefault="0031786E" w:rsidP="00B257E3">
            <w:pPr>
              <w:spacing w:after="0" w:line="240" w:lineRule="auto"/>
              <w:jc w:val="center"/>
              <w:rPr>
                <w:rFonts w:ascii="Times New Roman" w:hAnsi="Times New Roman"/>
                <w:sz w:val="24"/>
                <w:szCs w:val="24"/>
                <w:lang w:eastAsia="ru-RU"/>
              </w:rPr>
            </w:pPr>
            <w:r w:rsidRPr="0051412B">
              <w:rPr>
                <w:rFonts w:ascii="Times New Roman" w:hAnsi="Times New Roman"/>
                <w:sz w:val="24"/>
                <w:szCs w:val="24"/>
                <w:lang w:eastAsia="ru-RU"/>
              </w:rPr>
              <w:t>-</w:t>
            </w:r>
          </w:p>
          <w:p w:rsidR="00382B51" w:rsidRPr="0051412B" w:rsidRDefault="00382B51" w:rsidP="00B257E3">
            <w:pPr>
              <w:spacing w:after="0" w:line="240" w:lineRule="auto"/>
              <w:jc w:val="center"/>
              <w:rPr>
                <w:rFonts w:ascii="Times New Roman" w:hAnsi="Times New Roman"/>
                <w:sz w:val="24"/>
                <w:szCs w:val="24"/>
                <w:lang w:eastAsia="ru-RU"/>
              </w:rPr>
            </w:pPr>
          </w:p>
          <w:p w:rsidR="00382B51" w:rsidRPr="0051412B" w:rsidRDefault="00382B51" w:rsidP="00B257E3">
            <w:pPr>
              <w:spacing w:after="0" w:line="240" w:lineRule="auto"/>
              <w:jc w:val="center"/>
              <w:rPr>
                <w:rFonts w:ascii="Times New Roman" w:hAnsi="Times New Roman"/>
                <w:sz w:val="24"/>
                <w:szCs w:val="24"/>
                <w:lang w:eastAsia="ru-RU"/>
              </w:rPr>
            </w:pPr>
          </w:p>
          <w:p w:rsidR="00382B51" w:rsidRPr="00FD15BD" w:rsidRDefault="00382B51"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B257E3">
        <w:tc>
          <w:tcPr>
            <w:tcW w:w="9570" w:type="dxa"/>
            <w:gridSpan w:val="5"/>
          </w:tcPr>
          <w:p w:rsidR="0031786E" w:rsidRPr="0051412B" w:rsidRDefault="0031786E" w:rsidP="00B257E3">
            <w:pPr>
              <w:pStyle w:val="ConsPlusNormal0"/>
              <w:jc w:val="center"/>
              <w:rPr>
                <w:rFonts w:ascii="Times New Roman" w:hAnsi="Times New Roman" w:cs="Times New Roman"/>
                <w:sz w:val="24"/>
                <w:szCs w:val="24"/>
              </w:rPr>
            </w:pPr>
            <w:r w:rsidRPr="0051412B">
              <w:rPr>
                <w:rFonts w:ascii="Times New Roman" w:hAnsi="Times New Roman" w:cs="Times New Roman"/>
                <w:b/>
                <w:sz w:val="24"/>
                <w:szCs w:val="24"/>
              </w:rPr>
              <w:t>Квалификационный экзамен</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p>
        </w:tc>
        <w:tc>
          <w:tcPr>
            <w:tcW w:w="3367" w:type="dxa"/>
          </w:tcPr>
          <w:p w:rsidR="0031786E" w:rsidRPr="00FD15BD" w:rsidRDefault="0031786E" w:rsidP="00B257E3">
            <w:pPr>
              <w:spacing w:after="0" w:line="240" w:lineRule="auto"/>
              <w:rPr>
                <w:rFonts w:ascii="Times New Roman" w:hAnsi="Times New Roman"/>
                <w:b/>
                <w:sz w:val="24"/>
                <w:szCs w:val="24"/>
                <w:lang w:eastAsia="ru-RU"/>
              </w:rPr>
            </w:pPr>
            <w:r w:rsidRPr="00FD15BD">
              <w:rPr>
                <w:rFonts w:ascii="Times New Roman" w:hAnsi="Times New Roman"/>
                <w:b/>
                <w:sz w:val="24"/>
                <w:szCs w:val="24"/>
                <w:lang w:eastAsia="ru-RU"/>
              </w:rPr>
              <w:t>Квалификационный экзамен</w:t>
            </w:r>
          </w:p>
        </w:tc>
        <w:tc>
          <w:tcPr>
            <w:tcW w:w="1965"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4</w:t>
            </w:r>
          </w:p>
        </w:tc>
        <w:tc>
          <w:tcPr>
            <w:tcW w:w="1831"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w:t>
            </w:r>
          </w:p>
        </w:tc>
        <w:tc>
          <w:tcPr>
            <w:tcW w:w="1783" w:type="dxa"/>
          </w:tcPr>
          <w:p w:rsidR="0031786E" w:rsidRPr="00FD15BD" w:rsidRDefault="0031786E" w:rsidP="00B257E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2</w:t>
            </w:r>
          </w:p>
        </w:tc>
      </w:tr>
      <w:tr w:rsidR="0031786E" w:rsidRPr="0051412B" w:rsidTr="00B257E3">
        <w:tc>
          <w:tcPr>
            <w:tcW w:w="624" w:type="dxa"/>
          </w:tcPr>
          <w:p w:rsidR="0031786E" w:rsidRPr="0051412B" w:rsidRDefault="0031786E" w:rsidP="00B257E3">
            <w:pPr>
              <w:pStyle w:val="ConsPlusNormal0"/>
              <w:jc w:val="both"/>
              <w:rPr>
                <w:rFonts w:ascii="Times New Roman" w:hAnsi="Times New Roman" w:cs="Times New Roman"/>
                <w:sz w:val="24"/>
                <w:szCs w:val="24"/>
              </w:rPr>
            </w:pPr>
          </w:p>
        </w:tc>
        <w:tc>
          <w:tcPr>
            <w:tcW w:w="3367" w:type="dxa"/>
          </w:tcPr>
          <w:p w:rsidR="0031786E" w:rsidRPr="0051412B" w:rsidRDefault="0031786E" w:rsidP="00B257E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965" w:type="dxa"/>
          </w:tcPr>
          <w:p w:rsidR="0031786E" w:rsidRPr="0051412B" w:rsidRDefault="00382B51" w:rsidP="00382B51">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200</w:t>
            </w:r>
            <w:r w:rsidR="0031786E" w:rsidRPr="0051412B">
              <w:rPr>
                <w:rFonts w:ascii="Times New Roman" w:hAnsi="Times New Roman"/>
                <w:b/>
                <w:sz w:val="24"/>
                <w:szCs w:val="24"/>
                <w:lang w:eastAsia="ru-RU"/>
              </w:rPr>
              <w:t>/1</w:t>
            </w:r>
            <w:r w:rsidRPr="0051412B">
              <w:rPr>
                <w:rFonts w:ascii="Times New Roman" w:hAnsi="Times New Roman"/>
                <w:b/>
                <w:sz w:val="24"/>
                <w:szCs w:val="24"/>
                <w:lang w:eastAsia="ru-RU"/>
              </w:rPr>
              <w:t>9</w:t>
            </w:r>
            <w:r w:rsidR="0031786E" w:rsidRPr="0051412B">
              <w:rPr>
                <w:rFonts w:ascii="Times New Roman" w:hAnsi="Times New Roman"/>
                <w:b/>
                <w:sz w:val="24"/>
                <w:szCs w:val="24"/>
                <w:lang w:eastAsia="ru-RU"/>
              </w:rPr>
              <w:t>8</w:t>
            </w:r>
          </w:p>
        </w:tc>
        <w:tc>
          <w:tcPr>
            <w:tcW w:w="1831" w:type="dxa"/>
          </w:tcPr>
          <w:p w:rsidR="0031786E" w:rsidRPr="0051412B" w:rsidRDefault="0031786E" w:rsidP="00382B51">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10</w:t>
            </w:r>
            <w:r w:rsidR="00382B51" w:rsidRPr="0051412B">
              <w:rPr>
                <w:rFonts w:ascii="Times New Roman" w:hAnsi="Times New Roman"/>
                <w:b/>
                <w:sz w:val="24"/>
                <w:szCs w:val="24"/>
                <w:lang w:eastAsia="ru-RU"/>
              </w:rPr>
              <w:t>7</w:t>
            </w:r>
          </w:p>
        </w:tc>
        <w:tc>
          <w:tcPr>
            <w:tcW w:w="1783" w:type="dxa"/>
          </w:tcPr>
          <w:p w:rsidR="0031786E" w:rsidRPr="0051412B" w:rsidRDefault="0031786E" w:rsidP="00382B51">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r w:rsidR="00382B51" w:rsidRPr="0051412B">
              <w:rPr>
                <w:rFonts w:ascii="Times New Roman" w:hAnsi="Times New Roman"/>
                <w:b/>
                <w:sz w:val="24"/>
                <w:szCs w:val="24"/>
                <w:lang w:eastAsia="ru-RU"/>
              </w:rPr>
              <w:t>3/91</w:t>
            </w:r>
          </w:p>
        </w:tc>
      </w:tr>
    </w:tbl>
    <w:p w:rsidR="0031786E" w:rsidRPr="00273AF1" w:rsidRDefault="0031786E" w:rsidP="00273AF1">
      <w:pPr>
        <w:spacing w:after="0" w:line="240" w:lineRule="auto"/>
        <w:jc w:val="right"/>
        <w:rPr>
          <w:rFonts w:ascii="Tahoma" w:hAnsi="Tahoma" w:cs="Tahoma"/>
          <w:sz w:val="19"/>
          <w:szCs w:val="19"/>
          <w:lang w:eastAsia="ru-RU"/>
        </w:rPr>
      </w:pPr>
    </w:p>
    <w:p w:rsidR="0031786E" w:rsidRPr="0009042A" w:rsidRDefault="0031786E" w:rsidP="00273AF1">
      <w:pPr>
        <w:spacing w:after="0" w:line="240" w:lineRule="auto"/>
        <w:jc w:val="both"/>
        <w:rPr>
          <w:rFonts w:ascii="Times New Roman" w:hAnsi="Times New Roman"/>
          <w:sz w:val="24"/>
          <w:szCs w:val="24"/>
          <w:lang w:eastAsia="ru-RU"/>
        </w:rPr>
      </w:pPr>
      <w:r w:rsidRPr="0009042A">
        <w:rPr>
          <w:rFonts w:ascii="Times New Roman" w:hAnsi="Times New Roman"/>
          <w:sz w:val="24"/>
          <w:szCs w:val="24"/>
          <w:lang w:eastAsia="ru-RU"/>
        </w:rPr>
        <w:t>--------------------------------</w:t>
      </w:r>
    </w:p>
    <w:p w:rsidR="0031786E" w:rsidRDefault="0031786E" w:rsidP="00273AF1">
      <w:pPr>
        <w:spacing w:after="0" w:line="240" w:lineRule="auto"/>
        <w:jc w:val="both"/>
        <w:rPr>
          <w:rFonts w:ascii="Times New Roman" w:hAnsi="Times New Roman"/>
          <w:sz w:val="19"/>
          <w:szCs w:val="19"/>
          <w:lang w:eastAsia="ru-RU"/>
        </w:rPr>
      </w:pPr>
      <w:r w:rsidRPr="0009042A">
        <w:rPr>
          <w:rFonts w:ascii="Times New Roman" w:hAnsi="Times New Roman"/>
          <w:sz w:val="19"/>
          <w:szCs w:val="19"/>
          <w:lang w:eastAsia="ru-RU"/>
        </w:rPr>
        <w:t>&lt;1&gt; 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31786E" w:rsidRDefault="0031786E" w:rsidP="00273AF1">
      <w:pPr>
        <w:spacing w:after="0" w:line="240" w:lineRule="auto"/>
        <w:jc w:val="both"/>
        <w:rPr>
          <w:rFonts w:ascii="Times New Roman" w:hAnsi="Times New Roman"/>
          <w:sz w:val="19"/>
          <w:szCs w:val="19"/>
          <w:lang w:eastAsia="ru-RU"/>
        </w:rPr>
      </w:pPr>
    </w:p>
    <w:p w:rsidR="0031786E" w:rsidRPr="0009042A" w:rsidRDefault="0031786E" w:rsidP="00273AF1">
      <w:pPr>
        <w:spacing w:after="0" w:line="240" w:lineRule="auto"/>
        <w:jc w:val="both"/>
        <w:rPr>
          <w:rFonts w:ascii="Times New Roman" w:hAnsi="Times New Roman"/>
          <w:sz w:val="19"/>
          <w:szCs w:val="19"/>
          <w:lang w:eastAsia="ru-RU"/>
        </w:rPr>
      </w:pPr>
    </w:p>
    <w:p w:rsidR="0031786E" w:rsidRDefault="0031786E" w:rsidP="003A3E30">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3. </w:t>
      </w:r>
      <w:r w:rsidRPr="00A5777F">
        <w:rPr>
          <w:rFonts w:ascii="Times New Roman" w:hAnsi="Times New Roman"/>
          <w:b/>
          <w:sz w:val="28"/>
          <w:szCs w:val="28"/>
          <w:lang w:eastAsia="ru-RU"/>
        </w:rPr>
        <w:t>Рабочие программы учебных предметов</w:t>
      </w:r>
    </w:p>
    <w:p w:rsidR="0031786E" w:rsidRPr="00A5777F" w:rsidRDefault="0031786E" w:rsidP="003A3E30">
      <w:pPr>
        <w:spacing w:after="0" w:line="240" w:lineRule="auto"/>
        <w:ind w:firstLine="540"/>
        <w:rPr>
          <w:rFonts w:ascii="Times New Roman" w:hAnsi="Times New Roman"/>
          <w:b/>
          <w:sz w:val="28"/>
          <w:szCs w:val="28"/>
          <w:lang w:eastAsia="ru-RU"/>
        </w:rPr>
      </w:pPr>
    </w:p>
    <w:p w:rsidR="0031786E"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3.1. </w:t>
      </w:r>
      <w:r w:rsidRPr="00A5777F">
        <w:rPr>
          <w:rFonts w:ascii="Times New Roman" w:hAnsi="Times New Roman"/>
          <w:b/>
          <w:sz w:val="28"/>
          <w:szCs w:val="28"/>
          <w:lang w:eastAsia="ru-RU"/>
        </w:rPr>
        <w:t xml:space="preserve">Базовый цикл </w:t>
      </w:r>
      <w:r>
        <w:rPr>
          <w:rFonts w:ascii="Times New Roman" w:hAnsi="Times New Roman"/>
          <w:b/>
          <w:sz w:val="28"/>
          <w:szCs w:val="28"/>
          <w:lang w:eastAsia="ru-RU"/>
        </w:rPr>
        <w:t>Рабочей программы</w:t>
      </w:r>
    </w:p>
    <w:p w:rsidR="0031786E" w:rsidRPr="00A5777F" w:rsidRDefault="0031786E" w:rsidP="003A3E30">
      <w:pPr>
        <w:spacing w:after="0" w:line="240" w:lineRule="auto"/>
        <w:ind w:firstLine="540"/>
        <w:jc w:val="both"/>
        <w:rPr>
          <w:rFonts w:ascii="Times New Roman" w:hAnsi="Times New Roman"/>
          <w:b/>
          <w:sz w:val="28"/>
          <w:szCs w:val="28"/>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3.1.1. </w:t>
      </w:r>
      <w:r w:rsidRPr="00A5777F">
        <w:rPr>
          <w:rFonts w:ascii="Times New Roman" w:hAnsi="Times New Roman"/>
          <w:b/>
          <w:sz w:val="28"/>
          <w:szCs w:val="28"/>
          <w:lang w:eastAsia="ru-RU"/>
        </w:rPr>
        <w:t>Учебный предмет «Основы законодательства в сфере дорожного движения».</w:t>
      </w:r>
      <w:r>
        <w:rPr>
          <w:rFonts w:ascii="Times New Roman" w:hAnsi="Times New Roman"/>
          <w:b/>
          <w:sz w:val="28"/>
          <w:szCs w:val="28"/>
          <w:lang w:eastAsia="ru-RU"/>
        </w:rPr>
        <w:t xml:space="preserve"> Учебный план и содержание программы</w:t>
      </w:r>
    </w:p>
    <w:p w:rsidR="0031786E" w:rsidRPr="00273AF1" w:rsidRDefault="0031786E" w:rsidP="00273AF1">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4792"/>
        <w:gridCol w:w="1045"/>
        <w:gridCol w:w="1849"/>
        <w:gridCol w:w="1829"/>
      </w:tblGrid>
      <w:tr w:rsidR="0031786E" w:rsidRPr="006B4A4F" w:rsidTr="00273AF1">
        <w:trPr>
          <w:trHeight w:val="300"/>
        </w:trPr>
        <w:tc>
          <w:tcPr>
            <w:tcW w:w="6680"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Наименование разделов и тем</w:t>
            </w:r>
          </w:p>
        </w:tc>
        <w:tc>
          <w:tcPr>
            <w:tcW w:w="5020"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Количество часов</w:t>
            </w:r>
          </w:p>
        </w:tc>
      </w:tr>
      <w:tr w:rsidR="0031786E" w:rsidRPr="006B4A4F" w:rsidTr="00273AF1">
        <w:trPr>
          <w:trHeight w:val="300"/>
        </w:trPr>
        <w:tc>
          <w:tcPr>
            <w:tcW w:w="0" w:type="auto"/>
            <w:vMerge/>
            <w:tcBorders>
              <w:top w:val="single" w:sz="6" w:space="0" w:color="000000"/>
              <w:bottom w:val="single" w:sz="6" w:space="0" w:color="000000"/>
              <w:right w:val="single" w:sz="6" w:space="0" w:color="000000"/>
            </w:tcBorders>
            <w:vAlign w:val="center"/>
          </w:tcPr>
          <w:p w:rsidR="0031786E" w:rsidRPr="00A5777F" w:rsidRDefault="0031786E" w:rsidP="00273AF1">
            <w:pPr>
              <w:spacing w:after="0" w:line="240" w:lineRule="auto"/>
              <w:rPr>
                <w:rFonts w:ascii="Times New Roman" w:hAnsi="Times New Roman"/>
                <w:b/>
                <w:sz w:val="24"/>
                <w:szCs w:val="24"/>
                <w:lang w:eastAsia="ru-RU"/>
              </w:rPr>
            </w:pPr>
          </w:p>
        </w:tc>
        <w:tc>
          <w:tcPr>
            <w:tcW w:w="1240"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Всего</w:t>
            </w:r>
          </w:p>
        </w:tc>
        <w:tc>
          <w:tcPr>
            <w:tcW w:w="3780"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В том числе</w:t>
            </w:r>
          </w:p>
        </w:tc>
      </w:tr>
      <w:tr w:rsidR="0031786E" w:rsidRPr="006B4A4F" w:rsidTr="00273AF1">
        <w:trPr>
          <w:trHeight w:val="300"/>
        </w:trPr>
        <w:tc>
          <w:tcPr>
            <w:tcW w:w="0" w:type="auto"/>
            <w:vMerge/>
            <w:tcBorders>
              <w:top w:val="single" w:sz="6" w:space="0" w:color="000000"/>
              <w:bottom w:val="single" w:sz="6" w:space="0" w:color="000000"/>
              <w:right w:val="single" w:sz="6" w:space="0" w:color="000000"/>
            </w:tcBorders>
            <w:vAlign w:val="center"/>
          </w:tcPr>
          <w:p w:rsidR="0031786E" w:rsidRPr="00A5777F" w:rsidRDefault="0031786E" w:rsidP="00273AF1">
            <w:pPr>
              <w:spacing w:after="0" w:line="240" w:lineRule="auto"/>
              <w:rPr>
                <w:rFonts w:ascii="Times New Roman" w:hAnsi="Times New Roman"/>
                <w:b/>
                <w:sz w:val="24"/>
                <w:szCs w:val="24"/>
                <w:lang w:eastAsia="ru-RU"/>
              </w:rPr>
            </w:pPr>
          </w:p>
        </w:tc>
        <w:tc>
          <w:tcPr>
            <w:tcW w:w="0" w:type="auto"/>
            <w:vMerge/>
            <w:tcBorders>
              <w:top w:val="single" w:sz="6" w:space="0" w:color="000000"/>
              <w:bottom w:val="single" w:sz="6" w:space="0" w:color="000000"/>
              <w:right w:val="single" w:sz="6" w:space="0" w:color="000000"/>
            </w:tcBorders>
            <w:vAlign w:val="center"/>
          </w:tcPr>
          <w:p w:rsidR="0031786E" w:rsidRPr="00A5777F" w:rsidRDefault="0031786E" w:rsidP="00273AF1">
            <w:pPr>
              <w:spacing w:after="0" w:line="240" w:lineRule="auto"/>
              <w:rPr>
                <w:rFonts w:ascii="Times New Roman" w:hAnsi="Times New Roman"/>
                <w:b/>
                <w:sz w:val="24"/>
                <w:szCs w:val="24"/>
                <w:lang w:eastAsia="ru-RU"/>
              </w:rPr>
            </w:pPr>
          </w:p>
        </w:tc>
        <w:tc>
          <w:tcPr>
            <w:tcW w:w="19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Теоретические занятия</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b/>
                <w:sz w:val="24"/>
                <w:szCs w:val="24"/>
                <w:lang w:eastAsia="ru-RU"/>
              </w:rPr>
            </w:pPr>
            <w:r w:rsidRPr="00A5777F">
              <w:rPr>
                <w:rFonts w:ascii="Times New Roman" w:hAnsi="Times New Roman"/>
                <w:b/>
                <w:sz w:val="24"/>
                <w:szCs w:val="24"/>
                <w:lang w:eastAsia="ru-RU"/>
              </w:rPr>
              <w:t>Практические занятия</w:t>
            </w:r>
          </w:p>
        </w:tc>
      </w:tr>
      <w:tr w:rsidR="0031786E" w:rsidRPr="006B4A4F" w:rsidTr="00273AF1">
        <w:trPr>
          <w:trHeight w:val="300"/>
        </w:trPr>
        <w:tc>
          <w:tcPr>
            <w:tcW w:w="11680" w:type="dxa"/>
            <w:gridSpan w:val="4"/>
            <w:tcBorders>
              <w:top w:val="single" w:sz="6" w:space="0" w:color="000000"/>
              <w:bottom w:val="single" w:sz="6" w:space="0" w:color="000000"/>
            </w:tcBorders>
            <w:tcMar>
              <w:top w:w="140" w:type="dxa"/>
              <w:left w:w="80" w:type="dxa"/>
              <w:bottom w:w="140" w:type="dxa"/>
              <w:right w:w="80" w:type="dxa"/>
            </w:tcMar>
          </w:tcPr>
          <w:p w:rsidR="0031786E" w:rsidRPr="00A5777F" w:rsidRDefault="0041455A" w:rsidP="00273AF1">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lastRenderedPageBreak/>
              <w:t xml:space="preserve">Раздел 1. </w:t>
            </w:r>
            <w:r w:rsidR="0031786E" w:rsidRPr="00A5777F">
              <w:rPr>
                <w:rFonts w:ascii="Times New Roman" w:hAnsi="Times New Roman"/>
                <w:b/>
                <w:sz w:val="24"/>
                <w:szCs w:val="24"/>
                <w:lang w:eastAsia="ru-RU"/>
              </w:rPr>
              <w:t>Законодательство в сфере дорожного движения</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A5777F">
              <w:rPr>
                <w:rFonts w:ascii="Times New Roman" w:hAnsi="Times New Roman"/>
                <w:sz w:val="24"/>
                <w:szCs w:val="24"/>
                <w:lang w:eastAsia="ru-RU"/>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A5777F">
              <w:rPr>
                <w:rFonts w:ascii="Times New Roman" w:hAnsi="Times New Roman"/>
                <w:sz w:val="24"/>
                <w:szCs w:val="24"/>
                <w:lang w:eastAsia="ru-RU"/>
              </w:rPr>
              <w:t>Законодательство, устанавливающее ответственность за нарушения в сфере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3</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3</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w:t>
            </w:r>
          </w:p>
        </w:tc>
      </w:tr>
      <w:tr w:rsidR="0031786E" w:rsidRPr="006B4A4F" w:rsidTr="00273AF1">
        <w:trPr>
          <w:trHeight w:val="300"/>
        </w:trPr>
        <w:tc>
          <w:tcPr>
            <w:tcW w:w="11680" w:type="dxa"/>
            <w:gridSpan w:val="4"/>
            <w:tcBorders>
              <w:top w:val="single" w:sz="6" w:space="0" w:color="000000"/>
              <w:bottom w:val="single" w:sz="6" w:space="0" w:color="000000"/>
            </w:tcBorders>
            <w:tcMar>
              <w:top w:w="140" w:type="dxa"/>
              <w:left w:w="80" w:type="dxa"/>
              <w:bottom w:w="140" w:type="dxa"/>
              <w:right w:w="80" w:type="dxa"/>
            </w:tcMar>
          </w:tcPr>
          <w:p w:rsidR="0031786E" w:rsidRPr="00A5777F" w:rsidRDefault="0041455A" w:rsidP="00273AF1">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0031786E" w:rsidRPr="00A5777F">
              <w:rPr>
                <w:rFonts w:ascii="Times New Roman" w:hAnsi="Times New Roman"/>
                <w:b/>
                <w:sz w:val="24"/>
                <w:szCs w:val="24"/>
                <w:lang w:eastAsia="ru-RU"/>
              </w:rPr>
              <w:t>Правила дорожного движения</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A5777F">
              <w:rPr>
                <w:rFonts w:ascii="Times New Roman" w:hAnsi="Times New Roman"/>
                <w:sz w:val="24"/>
                <w:szCs w:val="24"/>
                <w:lang w:eastAsia="ru-RU"/>
              </w:rPr>
              <w:t>Общие положения, основные понятия и термины, используемые в Правилах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A5777F">
              <w:rPr>
                <w:rFonts w:ascii="Times New Roman" w:hAnsi="Times New Roman"/>
                <w:sz w:val="24"/>
                <w:szCs w:val="24"/>
                <w:lang w:eastAsia="ru-RU"/>
              </w:rPr>
              <w:t>Обязанности участников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A5777F">
              <w:rPr>
                <w:rFonts w:ascii="Times New Roman" w:hAnsi="Times New Roman"/>
                <w:sz w:val="24"/>
                <w:szCs w:val="24"/>
                <w:lang w:eastAsia="ru-RU"/>
              </w:rPr>
              <w:t>Дорожные знаки</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5</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A5777F">
              <w:rPr>
                <w:rFonts w:ascii="Times New Roman" w:hAnsi="Times New Roman"/>
                <w:sz w:val="24"/>
                <w:szCs w:val="24"/>
                <w:lang w:eastAsia="ru-RU"/>
              </w:rPr>
              <w:t>Дорожная разметка</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A5777F">
              <w:rPr>
                <w:rFonts w:ascii="Times New Roman" w:hAnsi="Times New Roman"/>
                <w:sz w:val="24"/>
                <w:szCs w:val="24"/>
                <w:lang w:eastAsia="ru-RU"/>
              </w:rPr>
              <w:t>Порядок движения и расположение транспортных средств на проезжей части</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8. </w:t>
            </w:r>
            <w:r w:rsidRPr="00A5777F">
              <w:rPr>
                <w:rFonts w:ascii="Times New Roman" w:hAnsi="Times New Roman"/>
                <w:sz w:val="24"/>
                <w:szCs w:val="24"/>
                <w:lang w:eastAsia="ru-RU"/>
              </w:rPr>
              <w:t>Остановка и стоянка транспортных средств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4</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9. </w:t>
            </w:r>
            <w:r w:rsidRPr="00A5777F">
              <w:rPr>
                <w:rFonts w:ascii="Times New Roman" w:hAnsi="Times New Roman"/>
                <w:sz w:val="24"/>
                <w:szCs w:val="24"/>
                <w:lang w:eastAsia="ru-RU"/>
              </w:rPr>
              <w:t>Регулирование дорожного движения</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10. </w:t>
            </w:r>
            <w:r w:rsidRPr="00A5777F">
              <w:rPr>
                <w:rFonts w:ascii="Times New Roman" w:hAnsi="Times New Roman"/>
                <w:sz w:val="24"/>
                <w:szCs w:val="24"/>
                <w:lang w:eastAsia="ru-RU"/>
              </w:rPr>
              <w:t>Проезд перекрестков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4</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11. </w:t>
            </w:r>
            <w:r w:rsidRPr="00A5777F">
              <w:rPr>
                <w:rFonts w:ascii="Times New Roman" w:hAnsi="Times New Roman"/>
                <w:sz w:val="24"/>
                <w:szCs w:val="24"/>
                <w:lang w:eastAsia="ru-RU"/>
              </w:rPr>
              <w:t>Проезд пешеходных переходов, мест остановок маршрутных транспортных средств и железнодорожных переездов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6</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4</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12. </w:t>
            </w:r>
            <w:r w:rsidRPr="00A5777F">
              <w:rPr>
                <w:rFonts w:ascii="Times New Roman" w:hAnsi="Times New Roman"/>
                <w:sz w:val="24"/>
                <w:szCs w:val="24"/>
                <w:lang w:eastAsia="ru-RU"/>
              </w:rPr>
              <w:t>Порядок использования внешних световых приборов и звуковых сигналов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2</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13. </w:t>
            </w:r>
            <w:r w:rsidRPr="00A5777F">
              <w:rPr>
                <w:rFonts w:ascii="Times New Roman" w:hAnsi="Times New Roman"/>
                <w:sz w:val="24"/>
                <w:szCs w:val="24"/>
                <w:lang w:eastAsia="ru-RU"/>
              </w:rPr>
              <w:t>Буксировка транспортных средств, перевозка людей и грузов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14. </w:t>
            </w:r>
            <w:r w:rsidRPr="00A5777F">
              <w:rPr>
                <w:rFonts w:ascii="Times New Roman" w:hAnsi="Times New Roman"/>
                <w:sz w:val="24"/>
                <w:szCs w:val="24"/>
                <w:lang w:eastAsia="ru-RU"/>
              </w:rPr>
              <w:t xml:space="preserve">Требования к оборудованию и техническому состоянию транспортных </w:t>
            </w:r>
            <w:r w:rsidRPr="00A5777F">
              <w:rPr>
                <w:rFonts w:ascii="Times New Roman" w:hAnsi="Times New Roman"/>
                <w:sz w:val="24"/>
                <w:szCs w:val="24"/>
                <w:lang w:eastAsia="ru-RU"/>
              </w:rPr>
              <w:lastRenderedPageBreak/>
              <w:t>средств</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lastRenderedPageBreak/>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5777F" w:rsidRDefault="0031786E" w:rsidP="00273AF1">
            <w:pPr>
              <w:spacing w:after="0" w:line="240" w:lineRule="auto"/>
              <w:jc w:val="center"/>
              <w:rPr>
                <w:rFonts w:ascii="Times New Roman" w:hAnsi="Times New Roman"/>
                <w:sz w:val="24"/>
                <w:szCs w:val="24"/>
                <w:lang w:eastAsia="ru-RU"/>
              </w:rPr>
            </w:pPr>
            <w:r w:rsidRPr="00A5777F">
              <w:rPr>
                <w:rFonts w:ascii="Times New Roman" w:hAnsi="Times New Roman"/>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lastRenderedPageBreak/>
              <w:t>Итого по разделу:</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38</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26</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3AF1">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12</w:t>
            </w:r>
          </w:p>
        </w:tc>
      </w:tr>
      <w:tr w:rsidR="006843B3"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6843B3" w:rsidRPr="0051412B" w:rsidRDefault="006843B3" w:rsidP="00273AF1">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6843B3" w:rsidRPr="00FD15BD" w:rsidRDefault="006843B3" w:rsidP="00273AF1">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6843B3" w:rsidRPr="00FD15BD" w:rsidRDefault="006843B3" w:rsidP="00273AF1">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6843B3" w:rsidRPr="00FD15BD" w:rsidRDefault="006843B3" w:rsidP="00273AF1">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273AF1">
        <w:trPr>
          <w:trHeight w:val="300"/>
        </w:trPr>
        <w:tc>
          <w:tcPr>
            <w:tcW w:w="668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3AF1">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2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6843B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4</w:t>
            </w:r>
            <w:r w:rsidR="006843B3" w:rsidRPr="0051412B">
              <w:rPr>
                <w:rFonts w:ascii="Times New Roman" w:hAnsi="Times New Roman"/>
                <w:b/>
                <w:sz w:val="24"/>
                <w:szCs w:val="24"/>
                <w:lang w:eastAsia="ru-RU"/>
              </w:rPr>
              <w:t>3</w:t>
            </w:r>
          </w:p>
        </w:tc>
        <w:tc>
          <w:tcPr>
            <w:tcW w:w="19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6843B3" w:rsidP="006843B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31</w:t>
            </w:r>
          </w:p>
        </w:tc>
        <w:tc>
          <w:tcPr>
            <w:tcW w:w="190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273AF1">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12</w:t>
            </w:r>
          </w:p>
        </w:tc>
      </w:tr>
    </w:tbl>
    <w:p w:rsidR="0031786E" w:rsidRDefault="0031786E" w:rsidP="00273AF1">
      <w:pPr>
        <w:spacing w:after="0" w:line="240" w:lineRule="auto"/>
        <w:jc w:val="both"/>
        <w:rPr>
          <w:rFonts w:ascii="Times New Roman" w:hAnsi="Times New Roman"/>
          <w:b/>
          <w:sz w:val="24"/>
          <w:szCs w:val="24"/>
          <w:lang w:eastAsia="ru-RU"/>
        </w:rPr>
      </w:pPr>
    </w:p>
    <w:p w:rsidR="0031786E" w:rsidRPr="004E5841" w:rsidRDefault="0031786E" w:rsidP="003A3E30">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1. </w:t>
      </w:r>
      <w:r w:rsidRPr="004E5841">
        <w:rPr>
          <w:rFonts w:ascii="Times New Roman" w:hAnsi="Times New Roman"/>
          <w:b/>
          <w:sz w:val="24"/>
          <w:szCs w:val="24"/>
          <w:lang w:eastAsia="ru-RU"/>
        </w:rPr>
        <w:t>Законодательство в сфере дорожного движения.</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4E5841">
        <w:rPr>
          <w:rFonts w:ascii="Times New Roman" w:hAnsi="Times New Roman"/>
          <w:b/>
          <w:sz w:val="24"/>
          <w:szCs w:val="24"/>
          <w:lang w:eastAsia="ru-RU"/>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r w:rsidRPr="004E5841">
        <w:rPr>
          <w:rFonts w:ascii="Times New Roman" w:hAnsi="Times New Roman"/>
          <w:sz w:val="24"/>
          <w:szCs w:val="24"/>
          <w:lang w:eastAsia="ru-RU"/>
        </w:rPr>
        <w:t xml:space="preserve">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4E5841">
        <w:rPr>
          <w:rFonts w:ascii="Times New Roman" w:hAnsi="Times New Roman"/>
          <w:b/>
          <w:sz w:val="24"/>
          <w:szCs w:val="24"/>
          <w:lang w:eastAsia="ru-RU"/>
        </w:rPr>
        <w:t>2.</w:t>
      </w:r>
      <w:r>
        <w:rPr>
          <w:rFonts w:ascii="Times New Roman" w:hAnsi="Times New Roman"/>
          <w:b/>
          <w:sz w:val="24"/>
          <w:szCs w:val="24"/>
          <w:lang w:eastAsia="ru-RU"/>
        </w:rPr>
        <w:t> </w:t>
      </w:r>
      <w:r w:rsidRPr="00E22076">
        <w:rPr>
          <w:rFonts w:ascii="Times New Roman" w:hAnsi="Times New Roman"/>
          <w:b/>
          <w:sz w:val="24"/>
          <w:szCs w:val="24"/>
          <w:lang w:eastAsia="ru-RU"/>
        </w:rPr>
        <w:t>Законодательство, устанавливающее ответственность за нарушения в сфере дорожного движения</w:t>
      </w:r>
      <w:r>
        <w:rPr>
          <w:rFonts w:ascii="Times New Roman" w:hAnsi="Times New Roman"/>
          <w:b/>
          <w:sz w:val="24"/>
          <w:szCs w:val="24"/>
          <w:lang w:eastAsia="ru-RU"/>
        </w:rPr>
        <w:t>.</w:t>
      </w:r>
      <w:r w:rsidRPr="004E5841">
        <w:rPr>
          <w:rFonts w:ascii="Times New Roman" w:hAnsi="Times New Roman"/>
          <w:sz w:val="24"/>
          <w:szCs w:val="24"/>
          <w:lang w:eastAsia="ru-RU"/>
        </w:rPr>
        <w:t xml:space="preserve"> </w:t>
      </w:r>
      <w:r>
        <w:rPr>
          <w:rFonts w:ascii="Times New Roman" w:hAnsi="Times New Roman"/>
          <w:sz w:val="24"/>
          <w:szCs w:val="24"/>
          <w:lang w:eastAsia="ru-RU"/>
        </w:rPr>
        <w:t>З</w:t>
      </w:r>
      <w:r w:rsidRPr="004E5841">
        <w:rPr>
          <w:rFonts w:ascii="Times New Roman" w:hAnsi="Times New Roman"/>
          <w:sz w:val="24"/>
          <w:szCs w:val="24"/>
          <w:lang w:eastAsia="ru-RU"/>
        </w:rPr>
        <w:t>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31786E" w:rsidRPr="004E5841" w:rsidRDefault="0031786E" w:rsidP="003A3E30">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w:t>
      </w:r>
      <w:r w:rsidRPr="004E5841">
        <w:rPr>
          <w:rFonts w:ascii="Times New Roman" w:hAnsi="Times New Roman"/>
          <w:b/>
          <w:sz w:val="24"/>
          <w:szCs w:val="24"/>
          <w:lang w:eastAsia="ru-RU"/>
        </w:rPr>
        <w:t>Правила дорожного движения.</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4E5841">
        <w:rPr>
          <w:rFonts w:ascii="Times New Roman" w:hAnsi="Times New Roman"/>
          <w:b/>
          <w:sz w:val="24"/>
          <w:szCs w:val="24"/>
          <w:lang w:eastAsia="ru-RU"/>
        </w:rPr>
        <w:t>Общие положения, основные понятия и термины, используемые в Правилах дорожного движения.</w:t>
      </w:r>
      <w:r w:rsidRPr="004E5841">
        <w:rPr>
          <w:rFonts w:ascii="Times New Roman" w:hAnsi="Times New Roman"/>
          <w:sz w:val="24"/>
          <w:szCs w:val="24"/>
          <w:lang w:eastAsia="ru-RU"/>
        </w:rPr>
        <w:t xml:space="preserve">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w:t>
      </w:r>
      <w:r w:rsidRPr="004E5841">
        <w:rPr>
          <w:rFonts w:ascii="Times New Roman" w:hAnsi="Times New Roman"/>
          <w:sz w:val="24"/>
          <w:szCs w:val="24"/>
          <w:lang w:eastAsia="ru-RU"/>
        </w:rPr>
        <w:lastRenderedPageBreak/>
        <w:t>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4E5841">
        <w:rPr>
          <w:rFonts w:ascii="Times New Roman" w:hAnsi="Times New Roman"/>
          <w:b/>
          <w:sz w:val="24"/>
          <w:szCs w:val="24"/>
          <w:lang w:eastAsia="ru-RU"/>
        </w:rPr>
        <w:t>Обязанности участников дорожного движения.</w:t>
      </w:r>
      <w:r w:rsidRPr="004E5841">
        <w:rPr>
          <w:rFonts w:ascii="Times New Roman" w:hAnsi="Times New Roman"/>
          <w:sz w:val="24"/>
          <w:szCs w:val="24"/>
          <w:lang w:eastAsia="ru-RU"/>
        </w:rPr>
        <w:t xml:space="preserve">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4E5841">
        <w:rPr>
          <w:rFonts w:ascii="Times New Roman" w:hAnsi="Times New Roman"/>
          <w:b/>
          <w:sz w:val="24"/>
          <w:szCs w:val="24"/>
          <w:lang w:eastAsia="ru-RU"/>
        </w:rPr>
        <w:t>Дорожные знаки.</w:t>
      </w:r>
      <w:r w:rsidRPr="004E5841">
        <w:rPr>
          <w:rFonts w:ascii="Times New Roman" w:hAnsi="Times New Roman"/>
          <w:sz w:val="24"/>
          <w:szCs w:val="24"/>
          <w:lang w:eastAsia="ru-RU"/>
        </w:rPr>
        <w:t xml:space="preserve">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4E5841">
        <w:rPr>
          <w:rFonts w:ascii="Times New Roman" w:hAnsi="Times New Roman"/>
          <w:b/>
          <w:sz w:val="24"/>
          <w:szCs w:val="24"/>
          <w:lang w:eastAsia="ru-RU"/>
        </w:rPr>
        <w:t>Дорожная разметка и ее характеристики.</w:t>
      </w:r>
      <w:r w:rsidRPr="004E5841">
        <w:rPr>
          <w:rFonts w:ascii="Times New Roman" w:hAnsi="Times New Roman"/>
          <w:sz w:val="24"/>
          <w:szCs w:val="24"/>
          <w:lang w:eastAsia="ru-RU"/>
        </w:rPr>
        <w:t xml:space="preserve">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w:t>
      </w:r>
      <w:r w:rsidRPr="004E5841">
        <w:rPr>
          <w:rFonts w:ascii="Times New Roman" w:hAnsi="Times New Roman"/>
          <w:b/>
          <w:sz w:val="24"/>
          <w:szCs w:val="24"/>
          <w:lang w:eastAsia="ru-RU"/>
        </w:rPr>
        <w:t>Порядок движения и расположение транспортных средств на проезжей части.</w:t>
      </w:r>
      <w:r w:rsidRPr="004E5841">
        <w:rPr>
          <w:rFonts w:ascii="Times New Roman" w:hAnsi="Times New Roman"/>
          <w:sz w:val="24"/>
          <w:szCs w:val="24"/>
          <w:lang w:eastAsia="ru-RU"/>
        </w:rPr>
        <w:t xml:space="preserve">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w:t>
      </w:r>
      <w:r w:rsidRPr="004E5841">
        <w:rPr>
          <w:rFonts w:ascii="Times New Roman" w:hAnsi="Times New Roman"/>
          <w:sz w:val="24"/>
          <w:szCs w:val="24"/>
          <w:lang w:eastAsia="ru-RU"/>
        </w:rPr>
        <w:lastRenderedPageBreak/>
        <w:t>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8. </w:t>
      </w:r>
      <w:r w:rsidRPr="004E5841">
        <w:rPr>
          <w:rFonts w:ascii="Times New Roman" w:hAnsi="Times New Roman"/>
          <w:b/>
          <w:sz w:val="24"/>
          <w:szCs w:val="24"/>
          <w:lang w:eastAsia="ru-RU"/>
        </w:rPr>
        <w:t>Остановка и стоянка транспортных средств.</w:t>
      </w:r>
      <w:r w:rsidRPr="004E5841">
        <w:rPr>
          <w:rFonts w:ascii="Times New Roman" w:hAnsi="Times New Roman"/>
          <w:sz w:val="24"/>
          <w:szCs w:val="24"/>
          <w:lang w:eastAsia="ru-RU"/>
        </w:rPr>
        <w:t xml:space="preserve">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9. </w:t>
      </w:r>
      <w:r w:rsidRPr="00F920F6">
        <w:rPr>
          <w:rFonts w:ascii="Times New Roman" w:hAnsi="Times New Roman"/>
          <w:b/>
          <w:sz w:val="24"/>
          <w:szCs w:val="24"/>
          <w:lang w:eastAsia="ru-RU"/>
        </w:rPr>
        <w:t>Регулирование дорожного движения</w:t>
      </w:r>
      <w:r>
        <w:rPr>
          <w:rFonts w:ascii="Times New Roman" w:hAnsi="Times New Roman"/>
          <w:b/>
          <w:sz w:val="24"/>
          <w:szCs w:val="24"/>
          <w:lang w:eastAsia="ru-RU"/>
        </w:rPr>
        <w:t>.</w:t>
      </w:r>
      <w:r w:rsidRPr="004E5841">
        <w:rPr>
          <w:rFonts w:ascii="Times New Roman" w:hAnsi="Times New Roman"/>
          <w:sz w:val="24"/>
          <w:szCs w:val="24"/>
          <w:lang w:eastAsia="ru-RU"/>
        </w:rPr>
        <w:t xml:space="preserve"> </w:t>
      </w:r>
      <w:r>
        <w:rPr>
          <w:rFonts w:ascii="Times New Roman" w:hAnsi="Times New Roman"/>
          <w:sz w:val="24"/>
          <w:szCs w:val="24"/>
          <w:lang w:eastAsia="ru-RU"/>
        </w:rPr>
        <w:t>С</w:t>
      </w:r>
      <w:r w:rsidRPr="004E5841">
        <w:rPr>
          <w:rFonts w:ascii="Times New Roman" w:hAnsi="Times New Roman"/>
          <w:sz w:val="24"/>
          <w:szCs w:val="24"/>
          <w:lang w:eastAsia="ru-RU"/>
        </w:rPr>
        <w:t>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10. </w:t>
      </w:r>
      <w:r w:rsidRPr="004E5841">
        <w:rPr>
          <w:rFonts w:ascii="Times New Roman" w:hAnsi="Times New Roman"/>
          <w:b/>
          <w:sz w:val="24"/>
          <w:szCs w:val="24"/>
          <w:lang w:eastAsia="ru-RU"/>
        </w:rPr>
        <w:t>Проезд перекрестков.</w:t>
      </w:r>
      <w:r w:rsidRPr="004E5841">
        <w:rPr>
          <w:rFonts w:ascii="Times New Roman" w:hAnsi="Times New Roman"/>
          <w:sz w:val="24"/>
          <w:szCs w:val="24"/>
          <w:lang w:eastAsia="ru-RU"/>
        </w:rPr>
        <w:t xml:space="preserve">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4E5841">
        <w:rPr>
          <w:rFonts w:ascii="Times New Roman" w:hAnsi="Times New Roman"/>
          <w:b/>
          <w:sz w:val="24"/>
          <w:szCs w:val="24"/>
          <w:lang w:eastAsia="ru-RU"/>
        </w:rPr>
        <w:t>1</w:t>
      </w:r>
      <w:r>
        <w:rPr>
          <w:rFonts w:ascii="Times New Roman" w:hAnsi="Times New Roman"/>
          <w:b/>
          <w:sz w:val="24"/>
          <w:szCs w:val="24"/>
          <w:lang w:eastAsia="ru-RU"/>
        </w:rPr>
        <w:t>1. </w:t>
      </w:r>
      <w:r w:rsidRPr="004E5841">
        <w:rPr>
          <w:rFonts w:ascii="Times New Roman" w:hAnsi="Times New Roman"/>
          <w:b/>
          <w:sz w:val="24"/>
          <w:szCs w:val="24"/>
          <w:lang w:eastAsia="ru-RU"/>
        </w:rPr>
        <w:t>Проезд пешеходных переходов, мест остановок маршрутных транспортных средств и железнодорожных переездов.</w:t>
      </w:r>
      <w:r w:rsidRPr="004E5841">
        <w:rPr>
          <w:rFonts w:ascii="Times New Roman" w:hAnsi="Times New Roman"/>
          <w:sz w:val="24"/>
          <w:szCs w:val="24"/>
          <w:lang w:eastAsia="ru-RU"/>
        </w:rPr>
        <w:t xml:space="preserve"> Правила проезда </w:t>
      </w:r>
      <w:r w:rsidRPr="004E5841">
        <w:rPr>
          <w:rFonts w:ascii="Times New Roman" w:hAnsi="Times New Roman"/>
          <w:sz w:val="24"/>
          <w:szCs w:val="24"/>
          <w:lang w:eastAsia="ru-RU"/>
        </w:rPr>
        <w:lastRenderedPageBreak/>
        <w:t xml:space="preserve">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w:t>
      </w:r>
      <w:r>
        <w:rPr>
          <w:rFonts w:ascii="Times New Roman" w:hAnsi="Times New Roman"/>
          <w:sz w:val="24"/>
          <w:szCs w:val="24"/>
          <w:lang w:eastAsia="ru-RU"/>
        </w:rPr>
        <w:t>«</w:t>
      </w:r>
      <w:r w:rsidRPr="004E5841">
        <w:rPr>
          <w:rFonts w:ascii="Times New Roman" w:hAnsi="Times New Roman"/>
          <w:sz w:val="24"/>
          <w:szCs w:val="24"/>
          <w:lang w:eastAsia="ru-RU"/>
        </w:rPr>
        <w:t>Перевозка детей</w:t>
      </w:r>
      <w:r>
        <w:rPr>
          <w:rFonts w:ascii="Times New Roman" w:hAnsi="Times New Roman"/>
          <w:sz w:val="24"/>
          <w:szCs w:val="24"/>
          <w:lang w:eastAsia="ru-RU"/>
        </w:rPr>
        <w:t>»</w:t>
      </w:r>
      <w:r w:rsidRPr="004E5841">
        <w:rPr>
          <w:rFonts w:ascii="Times New Roman" w:hAnsi="Times New Roman"/>
          <w:sz w:val="24"/>
          <w:szCs w:val="24"/>
          <w:lang w:eastAsia="ru-RU"/>
        </w:rPr>
        <w:t xml:space="preserve">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4E5841">
        <w:rPr>
          <w:rFonts w:ascii="Times New Roman" w:hAnsi="Times New Roman"/>
          <w:b/>
          <w:sz w:val="24"/>
          <w:szCs w:val="24"/>
          <w:lang w:eastAsia="ru-RU"/>
        </w:rPr>
        <w:t>1</w:t>
      </w:r>
      <w:r>
        <w:rPr>
          <w:rFonts w:ascii="Times New Roman" w:hAnsi="Times New Roman"/>
          <w:b/>
          <w:sz w:val="24"/>
          <w:szCs w:val="24"/>
          <w:lang w:eastAsia="ru-RU"/>
        </w:rPr>
        <w:t>2. </w:t>
      </w:r>
      <w:r w:rsidRPr="004E5841">
        <w:rPr>
          <w:rFonts w:ascii="Times New Roman" w:hAnsi="Times New Roman"/>
          <w:b/>
          <w:sz w:val="24"/>
          <w:szCs w:val="24"/>
          <w:lang w:eastAsia="ru-RU"/>
        </w:rPr>
        <w:t>Порядок использования внешних световых приборов и звуковых сигналов.</w:t>
      </w:r>
      <w:r w:rsidRPr="004E5841">
        <w:rPr>
          <w:rFonts w:ascii="Times New Roman" w:hAnsi="Times New Roman"/>
          <w:sz w:val="24"/>
          <w:szCs w:val="24"/>
          <w:lang w:eastAsia="ru-RU"/>
        </w:rPr>
        <w:t xml:space="preserve">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31786E" w:rsidRPr="004E5841"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4E5841">
        <w:rPr>
          <w:rFonts w:ascii="Times New Roman" w:hAnsi="Times New Roman"/>
          <w:b/>
          <w:sz w:val="24"/>
          <w:szCs w:val="24"/>
          <w:lang w:eastAsia="ru-RU"/>
        </w:rPr>
        <w:t>1</w:t>
      </w:r>
      <w:r>
        <w:rPr>
          <w:rFonts w:ascii="Times New Roman" w:hAnsi="Times New Roman"/>
          <w:b/>
          <w:sz w:val="24"/>
          <w:szCs w:val="24"/>
          <w:lang w:eastAsia="ru-RU"/>
        </w:rPr>
        <w:t>3. </w:t>
      </w:r>
      <w:r w:rsidRPr="004E5841">
        <w:rPr>
          <w:rFonts w:ascii="Times New Roman" w:hAnsi="Times New Roman"/>
          <w:b/>
          <w:sz w:val="24"/>
          <w:szCs w:val="24"/>
          <w:lang w:eastAsia="ru-RU"/>
        </w:rPr>
        <w:t>Буксировка транспортных средств, перевозка людей и грузов.</w:t>
      </w:r>
      <w:r w:rsidRPr="004E5841">
        <w:rPr>
          <w:rFonts w:ascii="Times New Roman" w:hAnsi="Times New Roman"/>
          <w:sz w:val="24"/>
          <w:szCs w:val="24"/>
          <w:lang w:eastAsia="ru-RU"/>
        </w:rPr>
        <w:t xml:space="preserve">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31786E"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4E5841">
        <w:rPr>
          <w:rFonts w:ascii="Times New Roman" w:hAnsi="Times New Roman"/>
          <w:b/>
          <w:sz w:val="24"/>
          <w:szCs w:val="24"/>
          <w:lang w:eastAsia="ru-RU"/>
        </w:rPr>
        <w:t>1</w:t>
      </w:r>
      <w:r>
        <w:rPr>
          <w:rFonts w:ascii="Times New Roman" w:hAnsi="Times New Roman"/>
          <w:b/>
          <w:sz w:val="24"/>
          <w:szCs w:val="24"/>
          <w:lang w:eastAsia="ru-RU"/>
        </w:rPr>
        <w:t>4. </w:t>
      </w:r>
      <w:r w:rsidRPr="004E5841">
        <w:rPr>
          <w:rFonts w:ascii="Times New Roman" w:hAnsi="Times New Roman"/>
          <w:b/>
          <w:sz w:val="24"/>
          <w:szCs w:val="24"/>
          <w:lang w:eastAsia="ru-RU"/>
        </w:rPr>
        <w:t>Требования к оборудованию и техническому состоянию транспортных средств.</w:t>
      </w:r>
      <w:r w:rsidRPr="004E5841">
        <w:rPr>
          <w:rFonts w:ascii="Times New Roman" w:hAnsi="Times New Roman"/>
          <w:sz w:val="24"/>
          <w:szCs w:val="24"/>
          <w:lang w:eastAsia="ru-RU"/>
        </w:rPr>
        <w:t xml:space="preserve">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6843B3" w:rsidRPr="0051412B" w:rsidRDefault="006843B3" w:rsidP="003A3E30">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4E5841" w:rsidRDefault="0031786E" w:rsidP="00A70D25">
      <w:pPr>
        <w:spacing w:after="0" w:line="240" w:lineRule="auto"/>
        <w:rPr>
          <w:rFonts w:ascii="Times New Roman" w:hAnsi="Times New Roman"/>
          <w:sz w:val="24"/>
          <w:szCs w:val="24"/>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sidRPr="00D520D8">
        <w:rPr>
          <w:rFonts w:ascii="Times New Roman" w:hAnsi="Times New Roman"/>
          <w:b/>
          <w:sz w:val="28"/>
          <w:szCs w:val="28"/>
          <w:lang w:eastAsia="ru-RU"/>
        </w:rPr>
        <w:t>3.1.2.</w:t>
      </w:r>
      <w:r>
        <w:rPr>
          <w:rFonts w:ascii="Times New Roman" w:hAnsi="Times New Roman"/>
          <w:b/>
          <w:sz w:val="28"/>
          <w:szCs w:val="28"/>
          <w:lang w:eastAsia="ru-RU"/>
        </w:rPr>
        <w:t> </w:t>
      </w:r>
      <w:r w:rsidRPr="00D520D8">
        <w:rPr>
          <w:rFonts w:ascii="Times New Roman" w:hAnsi="Times New Roman"/>
          <w:b/>
          <w:sz w:val="28"/>
          <w:szCs w:val="28"/>
          <w:lang w:eastAsia="ru-RU"/>
        </w:rPr>
        <w:t>Учебный предмет «Психофизиологические основы деятельности водителя».</w:t>
      </w:r>
      <w:r>
        <w:rPr>
          <w:rFonts w:ascii="Times New Roman" w:hAnsi="Times New Roman"/>
          <w:b/>
          <w:sz w:val="28"/>
          <w:szCs w:val="28"/>
          <w:lang w:eastAsia="ru-RU"/>
        </w:rPr>
        <w:t xml:space="preserve"> Учебный план и содержание программы.</w:t>
      </w:r>
    </w:p>
    <w:p w:rsidR="0031786E" w:rsidRPr="00D520D8"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4565"/>
        <w:gridCol w:w="1111"/>
        <w:gridCol w:w="1971"/>
        <w:gridCol w:w="1868"/>
      </w:tblGrid>
      <w:tr w:rsidR="0031786E" w:rsidRPr="006B4A4F" w:rsidTr="00A70D25">
        <w:tc>
          <w:tcPr>
            <w:tcW w:w="6200"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Наименование разделов и тем</w:t>
            </w:r>
          </w:p>
        </w:tc>
        <w:tc>
          <w:tcPr>
            <w:tcW w:w="5380"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Количество часов</w:t>
            </w:r>
          </w:p>
        </w:tc>
      </w:tr>
      <w:tr w:rsidR="0031786E" w:rsidRPr="006B4A4F" w:rsidTr="00A70D25">
        <w:tc>
          <w:tcPr>
            <w:tcW w:w="0" w:type="auto"/>
            <w:vMerge/>
            <w:tcBorders>
              <w:top w:val="single" w:sz="6" w:space="0" w:color="000000"/>
              <w:bottom w:val="single" w:sz="6" w:space="0" w:color="000000"/>
              <w:right w:val="single" w:sz="6" w:space="0" w:color="000000"/>
            </w:tcBorders>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3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Всего</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Теоретические занятия</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Практические занятия</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Тема 1. </w:t>
            </w:r>
            <w:r w:rsidRPr="00D520D8">
              <w:rPr>
                <w:rFonts w:ascii="Times New Roman" w:hAnsi="Times New Roman"/>
                <w:sz w:val="24"/>
                <w:szCs w:val="24"/>
                <w:lang w:eastAsia="ru-RU"/>
              </w:rPr>
              <w:t xml:space="preserve">Познавательные функции, системы восприятия и психомоторные </w:t>
            </w:r>
            <w:r w:rsidRPr="00D520D8">
              <w:rPr>
                <w:rFonts w:ascii="Times New Roman" w:hAnsi="Times New Roman"/>
                <w:sz w:val="24"/>
                <w:szCs w:val="24"/>
                <w:lang w:eastAsia="ru-RU"/>
              </w:rPr>
              <w:lastRenderedPageBreak/>
              <w:t>навыки</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lastRenderedPageBreak/>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2. </w:t>
            </w:r>
            <w:r w:rsidRPr="00D520D8">
              <w:rPr>
                <w:rFonts w:ascii="Times New Roman" w:hAnsi="Times New Roman"/>
                <w:sz w:val="24"/>
                <w:szCs w:val="24"/>
                <w:lang w:eastAsia="ru-RU"/>
              </w:rPr>
              <w:t>Этические основы деятельности водителя</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D520D8">
              <w:rPr>
                <w:rFonts w:ascii="Times New Roman" w:hAnsi="Times New Roman"/>
                <w:sz w:val="24"/>
                <w:szCs w:val="24"/>
                <w:lang w:eastAsia="ru-RU"/>
              </w:rPr>
              <w:t>Основы эффективного общения</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D520D8">
              <w:rPr>
                <w:rFonts w:ascii="Times New Roman" w:hAnsi="Times New Roman"/>
                <w:sz w:val="24"/>
                <w:szCs w:val="24"/>
                <w:lang w:eastAsia="ru-RU"/>
              </w:rPr>
              <w:t>Эмоциональные состояния и профилактика конфликтов</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D520D8">
              <w:rPr>
                <w:rFonts w:ascii="Times New Roman" w:hAnsi="Times New Roman"/>
                <w:sz w:val="24"/>
                <w:szCs w:val="24"/>
                <w:lang w:eastAsia="ru-RU"/>
              </w:rPr>
              <w:t>Саморегуляция и профилактика конфликтов (психологический практикум)</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4</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4</w:t>
            </w:r>
          </w:p>
        </w:tc>
      </w:tr>
      <w:tr w:rsidR="00B6705D"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B6705D" w:rsidRPr="0051412B" w:rsidRDefault="00B6705D"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B6705D" w:rsidRPr="00FD15BD" w:rsidRDefault="00B6705D"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A70D25">
        <w:tc>
          <w:tcPr>
            <w:tcW w:w="620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34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B6705D">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B6705D" w:rsidRPr="0051412B">
              <w:rPr>
                <w:rFonts w:ascii="Times New Roman" w:hAnsi="Times New Roman"/>
                <w:b/>
                <w:sz w:val="24"/>
                <w:szCs w:val="24"/>
                <w:lang w:eastAsia="ru-RU"/>
              </w:rPr>
              <w:t>3</w:t>
            </w:r>
          </w:p>
        </w:tc>
        <w:tc>
          <w:tcPr>
            <w:tcW w:w="2100"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B6705D"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19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4</w:t>
            </w:r>
          </w:p>
        </w:tc>
      </w:tr>
    </w:tbl>
    <w:p w:rsidR="0031786E" w:rsidRDefault="0031786E" w:rsidP="00A70D25">
      <w:pPr>
        <w:spacing w:after="0" w:line="240" w:lineRule="auto"/>
        <w:rPr>
          <w:rFonts w:ascii="Times New Roman" w:hAnsi="Times New Roman"/>
          <w:b/>
          <w:sz w:val="24"/>
          <w:szCs w:val="24"/>
          <w:lang w:eastAsia="ru-RU"/>
        </w:rPr>
      </w:pP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D520D8">
        <w:rPr>
          <w:rFonts w:ascii="Times New Roman" w:hAnsi="Times New Roman"/>
          <w:b/>
          <w:sz w:val="24"/>
          <w:szCs w:val="24"/>
          <w:lang w:eastAsia="ru-RU"/>
        </w:rPr>
        <w:t>Познавательные функции, системы восприятия и психомоторные навыки.</w:t>
      </w:r>
      <w:r w:rsidRPr="00D520D8">
        <w:rPr>
          <w:rFonts w:ascii="Times New Roman" w:hAnsi="Times New Roman"/>
          <w:sz w:val="24"/>
          <w:szCs w:val="24"/>
          <w:lang w:eastAsia="ru-RU"/>
        </w:rPr>
        <w:t xml:space="preserve">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D520D8">
        <w:rPr>
          <w:rFonts w:ascii="Times New Roman" w:hAnsi="Times New Roman"/>
          <w:b/>
          <w:sz w:val="24"/>
          <w:szCs w:val="24"/>
          <w:lang w:eastAsia="ru-RU"/>
        </w:rPr>
        <w:t>Этические основы деятельности водителя.</w:t>
      </w:r>
      <w:r w:rsidRPr="00D520D8">
        <w:rPr>
          <w:rFonts w:ascii="Times New Roman" w:hAnsi="Times New Roman"/>
          <w:sz w:val="24"/>
          <w:szCs w:val="24"/>
          <w:lang w:eastAsia="ru-RU"/>
        </w:rPr>
        <w:t xml:space="preserve">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w:t>
      </w:r>
      <w:r w:rsidRPr="00D520D8">
        <w:rPr>
          <w:rFonts w:ascii="Times New Roman" w:hAnsi="Times New Roman"/>
          <w:sz w:val="24"/>
          <w:szCs w:val="24"/>
          <w:lang w:eastAsia="ru-RU"/>
        </w:rPr>
        <w:lastRenderedPageBreak/>
        <w:t>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D520D8">
        <w:rPr>
          <w:rFonts w:ascii="Times New Roman" w:hAnsi="Times New Roman"/>
          <w:b/>
          <w:sz w:val="24"/>
          <w:szCs w:val="24"/>
          <w:lang w:eastAsia="ru-RU"/>
        </w:rPr>
        <w:t>Основы эффективного общения.</w:t>
      </w:r>
      <w:r w:rsidRPr="00D520D8">
        <w:rPr>
          <w:rFonts w:ascii="Times New Roman" w:hAnsi="Times New Roman"/>
          <w:sz w:val="24"/>
          <w:szCs w:val="24"/>
          <w:lang w:eastAsia="ru-RU"/>
        </w:rPr>
        <w:t xml:space="preserve">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w:t>
      </w:r>
      <w:r>
        <w:rPr>
          <w:rFonts w:ascii="Times New Roman" w:hAnsi="Times New Roman"/>
          <w:sz w:val="24"/>
          <w:szCs w:val="24"/>
          <w:lang w:eastAsia="ru-RU"/>
        </w:rPr>
        <w:t>«</w:t>
      </w:r>
      <w:r w:rsidRPr="00D520D8">
        <w:rPr>
          <w:rFonts w:ascii="Times New Roman" w:hAnsi="Times New Roman"/>
          <w:sz w:val="24"/>
          <w:szCs w:val="24"/>
          <w:lang w:eastAsia="ru-RU"/>
        </w:rPr>
        <w:t>эффекты</w:t>
      </w:r>
      <w:r>
        <w:rPr>
          <w:rFonts w:ascii="Times New Roman" w:hAnsi="Times New Roman"/>
          <w:sz w:val="24"/>
          <w:szCs w:val="24"/>
          <w:lang w:eastAsia="ru-RU"/>
        </w:rPr>
        <w:t>»</w:t>
      </w:r>
      <w:r w:rsidRPr="00D520D8">
        <w:rPr>
          <w:rFonts w:ascii="Times New Roman" w:hAnsi="Times New Roman"/>
          <w:sz w:val="24"/>
          <w:szCs w:val="24"/>
          <w:lang w:eastAsia="ru-RU"/>
        </w:rPr>
        <w:t xml:space="preserve">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31786E" w:rsidRPr="00D520D8"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D520D8">
        <w:rPr>
          <w:rFonts w:ascii="Times New Roman" w:hAnsi="Times New Roman"/>
          <w:b/>
          <w:sz w:val="24"/>
          <w:szCs w:val="24"/>
          <w:lang w:eastAsia="ru-RU"/>
        </w:rPr>
        <w:t>Эмоциональные состояния и профилактика конфликтов</w:t>
      </w:r>
      <w:r w:rsidRPr="00D520D8">
        <w:rPr>
          <w:rFonts w:ascii="Times New Roman" w:hAnsi="Times New Roman"/>
          <w:sz w:val="24"/>
          <w:szCs w:val="24"/>
          <w:lang w:eastAsia="ru-RU"/>
        </w:rPr>
        <w:t>.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31786E"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D520D8">
        <w:rPr>
          <w:rFonts w:ascii="Times New Roman" w:hAnsi="Times New Roman"/>
          <w:b/>
          <w:sz w:val="24"/>
          <w:szCs w:val="24"/>
          <w:lang w:eastAsia="ru-RU"/>
        </w:rPr>
        <w:t>Саморегуляция и профилактика конфликтов.</w:t>
      </w:r>
      <w:r w:rsidRPr="00D520D8">
        <w:rPr>
          <w:rFonts w:ascii="Times New Roman" w:hAnsi="Times New Roman"/>
          <w:sz w:val="24"/>
          <w:szCs w:val="24"/>
          <w:lang w:eastAsia="ru-RU"/>
        </w:rPr>
        <w:t xml:space="preserve">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221658" w:rsidRPr="0051412B" w:rsidRDefault="00221658" w:rsidP="003A3E30">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221658" w:rsidRDefault="0031786E" w:rsidP="00A70D25">
      <w:pPr>
        <w:spacing w:after="0" w:line="240" w:lineRule="auto"/>
        <w:rPr>
          <w:rFonts w:ascii="Tahoma" w:hAnsi="Tahoma" w:cs="Tahoma"/>
          <w:color w:val="FF0000"/>
          <w:sz w:val="19"/>
          <w:szCs w:val="19"/>
          <w:lang w:eastAsia="ru-RU"/>
        </w:rPr>
      </w:pPr>
    </w:p>
    <w:p w:rsidR="0031786E" w:rsidRPr="00A5777F" w:rsidRDefault="0031786E" w:rsidP="003A3E3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3.1.3. </w:t>
      </w:r>
      <w:r w:rsidRPr="00D520D8">
        <w:rPr>
          <w:rFonts w:ascii="Times New Roman" w:hAnsi="Times New Roman"/>
          <w:b/>
          <w:sz w:val="28"/>
          <w:szCs w:val="28"/>
          <w:lang w:eastAsia="ru-RU"/>
        </w:rPr>
        <w:t>Учебный предмет «Основы управления транспортными средствами».</w:t>
      </w:r>
      <w:r>
        <w:rPr>
          <w:rFonts w:ascii="Times New Roman" w:hAnsi="Times New Roman"/>
          <w:b/>
          <w:sz w:val="28"/>
          <w:szCs w:val="28"/>
          <w:lang w:eastAsia="ru-RU"/>
        </w:rPr>
        <w:t xml:space="preserve"> Учебный план и содержание программы.</w:t>
      </w:r>
    </w:p>
    <w:p w:rsidR="0031786E" w:rsidRPr="00D520D8"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517"/>
        <w:gridCol w:w="1024"/>
        <w:gridCol w:w="1946"/>
        <w:gridCol w:w="2028"/>
      </w:tblGrid>
      <w:tr w:rsidR="0031786E" w:rsidRPr="006B4A4F" w:rsidTr="003A3E30">
        <w:tc>
          <w:tcPr>
            <w:tcW w:w="4517" w:type="dxa"/>
            <w:vMerge w:val="restart"/>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Наименование разделов и тем</w:t>
            </w:r>
          </w:p>
        </w:tc>
        <w:tc>
          <w:tcPr>
            <w:tcW w:w="4998" w:type="dxa"/>
            <w:gridSpan w:val="3"/>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Количество часов</w:t>
            </w:r>
          </w:p>
        </w:tc>
      </w:tr>
      <w:tr w:rsidR="0031786E" w:rsidRPr="006B4A4F" w:rsidTr="003A3E30">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024" w:type="dxa"/>
            <w:vMerge w:val="restart"/>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Всего</w:t>
            </w:r>
          </w:p>
        </w:tc>
        <w:tc>
          <w:tcPr>
            <w:tcW w:w="3974" w:type="dxa"/>
            <w:gridSpan w:val="2"/>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В том числе</w:t>
            </w:r>
          </w:p>
        </w:tc>
      </w:tr>
      <w:tr w:rsidR="0031786E" w:rsidRPr="006B4A4F" w:rsidTr="003A3E30">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0" w:type="auto"/>
            <w:vMerge/>
            <w:vAlign w:val="center"/>
          </w:tcPr>
          <w:p w:rsidR="0031786E" w:rsidRPr="00D520D8" w:rsidRDefault="0031786E" w:rsidP="00A70D25">
            <w:pPr>
              <w:spacing w:after="0" w:line="240" w:lineRule="auto"/>
              <w:rPr>
                <w:rFonts w:ascii="Times New Roman" w:hAnsi="Times New Roman"/>
                <w:b/>
                <w:sz w:val="24"/>
                <w:szCs w:val="24"/>
                <w:lang w:eastAsia="ru-RU"/>
              </w:rPr>
            </w:pP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Теоретические занятия</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b/>
                <w:sz w:val="24"/>
                <w:szCs w:val="24"/>
                <w:lang w:eastAsia="ru-RU"/>
              </w:rPr>
            </w:pPr>
            <w:r w:rsidRPr="00D520D8">
              <w:rPr>
                <w:rFonts w:ascii="Times New Roman" w:hAnsi="Times New Roman"/>
                <w:b/>
                <w:sz w:val="24"/>
                <w:szCs w:val="24"/>
                <w:lang w:eastAsia="ru-RU"/>
              </w:rPr>
              <w:t>Практические занятия</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D520D8">
              <w:rPr>
                <w:rFonts w:ascii="Times New Roman" w:hAnsi="Times New Roman"/>
                <w:sz w:val="24"/>
                <w:szCs w:val="24"/>
                <w:lang w:eastAsia="ru-RU"/>
              </w:rPr>
              <w:t>Дорожное движение</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D520D8">
              <w:rPr>
                <w:rFonts w:ascii="Times New Roman" w:hAnsi="Times New Roman"/>
                <w:sz w:val="24"/>
                <w:szCs w:val="24"/>
                <w:lang w:eastAsia="ru-RU"/>
              </w:rPr>
              <w:t>Профессиональная надежность водителя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D520D8">
              <w:rPr>
                <w:rFonts w:ascii="Times New Roman" w:hAnsi="Times New Roman"/>
                <w:sz w:val="24"/>
                <w:szCs w:val="24"/>
                <w:lang w:eastAsia="ru-RU"/>
              </w:rPr>
              <w:t>Влияние свойств транспортного средства на эффективность и безопасность управления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D520D8">
              <w:rPr>
                <w:rFonts w:ascii="Times New Roman" w:hAnsi="Times New Roman"/>
                <w:sz w:val="24"/>
                <w:szCs w:val="24"/>
                <w:lang w:eastAsia="ru-RU"/>
              </w:rPr>
              <w:t xml:space="preserve">Дорожные условия и </w:t>
            </w:r>
            <w:r w:rsidRPr="00D520D8">
              <w:rPr>
                <w:rFonts w:ascii="Times New Roman" w:hAnsi="Times New Roman"/>
                <w:sz w:val="24"/>
                <w:szCs w:val="24"/>
                <w:lang w:eastAsia="ru-RU"/>
              </w:rPr>
              <w:lastRenderedPageBreak/>
              <w:t>безопасность движения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lastRenderedPageBreak/>
              <w:t>4</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5. </w:t>
            </w:r>
            <w:r w:rsidRPr="00D520D8">
              <w:rPr>
                <w:rFonts w:ascii="Times New Roman" w:hAnsi="Times New Roman"/>
                <w:sz w:val="24"/>
                <w:szCs w:val="24"/>
                <w:lang w:eastAsia="ru-RU"/>
              </w:rPr>
              <w:t>Принципы эффективного и безопасного управления транспортным средством</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D520D8"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D520D8">
              <w:rPr>
                <w:rFonts w:ascii="Times New Roman" w:hAnsi="Times New Roman"/>
                <w:sz w:val="24"/>
                <w:szCs w:val="24"/>
                <w:lang w:eastAsia="ru-RU"/>
              </w:rPr>
              <w:t>Обеспечение безопасности наиболее уязвимых участников дорожного движения</w:t>
            </w:r>
          </w:p>
        </w:tc>
        <w:tc>
          <w:tcPr>
            <w:tcW w:w="1024"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1946"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2</w:t>
            </w:r>
          </w:p>
        </w:tc>
        <w:tc>
          <w:tcPr>
            <w:tcW w:w="2028" w:type="dxa"/>
            <w:tcMar>
              <w:top w:w="140" w:type="dxa"/>
              <w:left w:w="80" w:type="dxa"/>
              <w:bottom w:w="140" w:type="dxa"/>
              <w:right w:w="80" w:type="dxa"/>
            </w:tcMar>
          </w:tcPr>
          <w:p w:rsidR="0031786E" w:rsidRPr="00D520D8" w:rsidRDefault="0031786E" w:rsidP="00A70D25">
            <w:pPr>
              <w:spacing w:after="0" w:line="240" w:lineRule="auto"/>
              <w:jc w:val="center"/>
              <w:rPr>
                <w:rFonts w:ascii="Times New Roman" w:hAnsi="Times New Roman"/>
                <w:sz w:val="24"/>
                <w:szCs w:val="24"/>
                <w:lang w:eastAsia="ru-RU"/>
              </w:rPr>
            </w:pPr>
            <w:r w:rsidRPr="00D520D8">
              <w:rPr>
                <w:rFonts w:ascii="Times New Roman" w:hAnsi="Times New Roman"/>
                <w:sz w:val="24"/>
                <w:szCs w:val="24"/>
                <w:lang w:eastAsia="ru-RU"/>
              </w:rPr>
              <w:t>-</w:t>
            </w:r>
          </w:p>
        </w:tc>
      </w:tr>
      <w:tr w:rsidR="00A07A1F" w:rsidRPr="006B4A4F" w:rsidTr="003A3E30">
        <w:tc>
          <w:tcPr>
            <w:tcW w:w="4517" w:type="dxa"/>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24"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46"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28" w:type="dxa"/>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3A3E30">
        <w:tc>
          <w:tcPr>
            <w:tcW w:w="4517" w:type="dxa"/>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24"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5</w:t>
            </w:r>
          </w:p>
        </w:tc>
        <w:tc>
          <w:tcPr>
            <w:tcW w:w="1946"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3</w:t>
            </w:r>
          </w:p>
        </w:tc>
        <w:tc>
          <w:tcPr>
            <w:tcW w:w="2028" w:type="dxa"/>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bl>
    <w:p w:rsidR="0031786E" w:rsidRDefault="0031786E" w:rsidP="00A70D25">
      <w:pPr>
        <w:spacing w:after="0" w:line="240" w:lineRule="auto"/>
        <w:rPr>
          <w:rFonts w:ascii="Times New Roman" w:hAnsi="Times New Roman"/>
          <w:b/>
          <w:sz w:val="24"/>
          <w:szCs w:val="24"/>
          <w:lang w:eastAsia="ru-RU"/>
        </w:rPr>
      </w:pP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24238B">
        <w:rPr>
          <w:rFonts w:ascii="Times New Roman" w:hAnsi="Times New Roman"/>
          <w:b/>
          <w:sz w:val="24"/>
          <w:szCs w:val="24"/>
          <w:lang w:eastAsia="ru-RU"/>
        </w:rPr>
        <w:t>Дорожное движение.</w:t>
      </w:r>
      <w:r w:rsidRPr="0024238B">
        <w:rPr>
          <w:rFonts w:ascii="Times New Roman" w:hAnsi="Times New Roman"/>
          <w:sz w:val="24"/>
          <w:szCs w:val="24"/>
          <w:lang w:eastAsia="ru-RU"/>
        </w:rPr>
        <w:t xml:space="preserve">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24238B">
        <w:rPr>
          <w:rFonts w:ascii="Times New Roman" w:hAnsi="Times New Roman"/>
          <w:b/>
          <w:sz w:val="24"/>
          <w:szCs w:val="24"/>
          <w:lang w:eastAsia="ru-RU"/>
        </w:rPr>
        <w:t>Профессиональная надежность водителя.</w:t>
      </w:r>
      <w:r w:rsidRPr="0024238B">
        <w:rPr>
          <w:rFonts w:ascii="Times New Roman" w:hAnsi="Times New Roman"/>
          <w:sz w:val="24"/>
          <w:szCs w:val="24"/>
          <w:lang w:eastAsia="ru-RU"/>
        </w:rPr>
        <w:t xml:space="preserve">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24238B">
        <w:rPr>
          <w:rFonts w:ascii="Times New Roman" w:hAnsi="Times New Roman"/>
          <w:b/>
          <w:sz w:val="24"/>
          <w:szCs w:val="24"/>
          <w:lang w:eastAsia="ru-RU"/>
        </w:rPr>
        <w:t>Влияние свойств транспортного средства на эффективность и безопасность управления.</w:t>
      </w:r>
      <w:r w:rsidRPr="0024238B">
        <w:rPr>
          <w:rFonts w:ascii="Times New Roman" w:hAnsi="Times New Roman"/>
          <w:sz w:val="24"/>
          <w:szCs w:val="24"/>
          <w:lang w:eastAsia="ru-RU"/>
        </w:rPr>
        <w:t xml:space="preserve">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w:t>
      </w:r>
      <w:r w:rsidRPr="0024238B">
        <w:rPr>
          <w:rFonts w:ascii="Times New Roman" w:hAnsi="Times New Roman"/>
          <w:sz w:val="24"/>
          <w:szCs w:val="24"/>
          <w:lang w:eastAsia="ru-RU"/>
        </w:rPr>
        <w:lastRenderedPageBreak/>
        <w:t>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24238B">
        <w:rPr>
          <w:rFonts w:ascii="Times New Roman" w:hAnsi="Times New Roman"/>
          <w:b/>
          <w:sz w:val="24"/>
          <w:szCs w:val="24"/>
          <w:lang w:eastAsia="ru-RU"/>
        </w:rPr>
        <w:t>Дорожные условия и безопасность движения.</w:t>
      </w:r>
      <w:r w:rsidRPr="0024238B">
        <w:rPr>
          <w:rFonts w:ascii="Times New Roman" w:hAnsi="Times New Roman"/>
          <w:sz w:val="24"/>
          <w:szCs w:val="24"/>
          <w:lang w:eastAsia="ru-RU"/>
        </w:rPr>
        <w:t xml:space="preserve">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Pr>
          <w:rFonts w:ascii="Times New Roman" w:hAnsi="Times New Roman"/>
          <w:sz w:val="24"/>
          <w:szCs w:val="24"/>
          <w:lang w:eastAsia="ru-RU"/>
        </w:rPr>
        <w:t>«</w:t>
      </w:r>
      <w:r w:rsidRPr="0024238B">
        <w:rPr>
          <w:rFonts w:ascii="Times New Roman" w:hAnsi="Times New Roman"/>
          <w:sz w:val="24"/>
          <w:szCs w:val="24"/>
          <w:lang w:eastAsia="ru-RU"/>
        </w:rPr>
        <w:t xml:space="preserve">ведущий </w:t>
      </w:r>
      <w:r>
        <w:rPr>
          <w:rFonts w:ascii="Times New Roman" w:hAnsi="Times New Roman"/>
          <w:sz w:val="24"/>
          <w:szCs w:val="24"/>
          <w:lang w:eastAsia="ru-RU"/>
        </w:rPr>
        <w:t>–</w:t>
      </w:r>
      <w:r w:rsidRPr="0024238B">
        <w:rPr>
          <w:rFonts w:ascii="Times New Roman" w:hAnsi="Times New Roman"/>
          <w:sz w:val="24"/>
          <w:szCs w:val="24"/>
          <w:lang w:eastAsia="ru-RU"/>
        </w:rPr>
        <w:t xml:space="preserve"> ведомый</w:t>
      </w:r>
      <w:r>
        <w:rPr>
          <w:rFonts w:ascii="Times New Roman" w:hAnsi="Times New Roman"/>
          <w:sz w:val="24"/>
          <w:szCs w:val="24"/>
          <w:lang w:eastAsia="ru-RU"/>
        </w:rPr>
        <w:t>»</w:t>
      </w:r>
      <w:r w:rsidRPr="0024238B">
        <w:rPr>
          <w:rFonts w:ascii="Times New Roman" w:hAnsi="Times New Roman"/>
          <w:sz w:val="24"/>
          <w:szCs w:val="24"/>
          <w:lang w:eastAsia="ru-RU"/>
        </w:rPr>
        <w:t>;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31786E" w:rsidRPr="0024238B" w:rsidRDefault="0031786E" w:rsidP="003A3E3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24238B">
        <w:rPr>
          <w:rFonts w:ascii="Times New Roman" w:hAnsi="Times New Roman"/>
          <w:b/>
          <w:sz w:val="24"/>
          <w:szCs w:val="24"/>
          <w:lang w:eastAsia="ru-RU"/>
        </w:rPr>
        <w:t>Принципы эффективного и безопасного управления транспортным средством.</w:t>
      </w:r>
      <w:r w:rsidRPr="0024238B">
        <w:rPr>
          <w:rFonts w:ascii="Times New Roman" w:hAnsi="Times New Roman"/>
          <w:sz w:val="24"/>
          <w:szCs w:val="24"/>
          <w:lang w:eastAsia="ru-RU"/>
        </w:rPr>
        <w:t xml:space="preserve">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31786E"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24238B">
        <w:rPr>
          <w:rFonts w:ascii="Times New Roman" w:hAnsi="Times New Roman"/>
          <w:b/>
          <w:sz w:val="24"/>
          <w:szCs w:val="24"/>
          <w:lang w:eastAsia="ru-RU"/>
        </w:rPr>
        <w:t>Обеспечение безопасности наиболее уязвимых участников дорожного движения.</w:t>
      </w:r>
      <w:r w:rsidRPr="0024238B">
        <w:rPr>
          <w:rFonts w:ascii="Times New Roman" w:hAnsi="Times New Roman"/>
          <w:sz w:val="24"/>
          <w:szCs w:val="24"/>
          <w:lang w:eastAsia="ru-RU"/>
        </w:rPr>
        <w:t xml:space="preserve">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D520D8">
      <w:pPr>
        <w:spacing w:after="0" w:line="240" w:lineRule="auto"/>
        <w:jc w:val="both"/>
        <w:rPr>
          <w:rFonts w:ascii="Times New Roman" w:hAnsi="Times New Roman"/>
          <w:b/>
          <w:sz w:val="28"/>
          <w:szCs w:val="28"/>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sidRPr="00203646">
        <w:rPr>
          <w:rFonts w:ascii="Times New Roman" w:hAnsi="Times New Roman"/>
          <w:b/>
          <w:sz w:val="28"/>
          <w:szCs w:val="28"/>
          <w:lang w:eastAsia="ru-RU"/>
        </w:rPr>
        <w:t>3</w:t>
      </w:r>
      <w:r>
        <w:rPr>
          <w:rFonts w:ascii="Times New Roman" w:hAnsi="Times New Roman"/>
          <w:b/>
          <w:sz w:val="28"/>
          <w:szCs w:val="28"/>
          <w:lang w:eastAsia="ru-RU"/>
        </w:rPr>
        <w:t>.1.4. </w:t>
      </w:r>
      <w:r w:rsidRPr="00D520D8">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D520D8">
        <w:rPr>
          <w:rFonts w:ascii="Times New Roman" w:hAnsi="Times New Roman"/>
          <w:b/>
          <w:sz w:val="28"/>
          <w:szCs w:val="28"/>
          <w:lang w:eastAsia="ru-RU"/>
        </w:rPr>
        <w:t>Первая помощь при дорожно-транспортном происшествии</w:t>
      </w:r>
      <w:r>
        <w:rPr>
          <w:rFonts w:ascii="Times New Roman" w:hAnsi="Times New Roman"/>
          <w:b/>
          <w:sz w:val="28"/>
          <w:szCs w:val="28"/>
          <w:lang w:eastAsia="ru-RU"/>
        </w:rPr>
        <w:t>»</w:t>
      </w:r>
      <w:r w:rsidRPr="00D520D8">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A70D25" w:rsidRDefault="0031786E" w:rsidP="00A70D25">
      <w:pPr>
        <w:spacing w:after="0" w:line="240" w:lineRule="auto"/>
        <w:rPr>
          <w:rFonts w:ascii="Tahoma" w:hAnsi="Tahoma" w:cs="Tahoma"/>
          <w:sz w:val="19"/>
          <w:szCs w:val="19"/>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3996"/>
        <w:gridCol w:w="1176"/>
        <w:gridCol w:w="2169"/>
        <w:gridCol w:w="2174"/>
      </w:tblGrid>
      <w:tr w:rsidR="0031786E" w:rsidRPr="006B4A4F" w:rsidTr="00193757">
        <w:tc>
          <w:tcPr>
            <w:tcW w:w="399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Наименование разделов и тем</w:t>
            </w:r>
          </w:p>
        </w:tc>
        <w:tc>
          <w:tcPr>
            <w:tcW w:w="5519"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Количество часов</w:t>
            </w:r>
          </w:p>
        </w:tc>
      </w:tr>
      <w:tr w:rsidR="0031786E" w:rsidRPr="006B4A4F" w:rsidTr="00193757">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117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Всего</w:t>
            </w:r>
          </w:p>
        </w:tc>
        <w:tc>
          <w:tcPr>
            <w:tcW w:w="4343"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В том числе</w:t>
            </w:r>
          </w:p>
        </w:tc>
      </w:tr>
      <w:tr w:rsidR="0031786E" w:rsidRPr="006B4A4F" w:rsidTr="00193757">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0" w:type="auto"/>
            <w:vMerge/>
            <w:tcBorders>
              <w:top w:val="single" w:sz="6" w:space="0" w:color="000000"/>
              <w:bottom w:val="single" w:sz="6" w:space="0" w:color="000000"/>
              <w:right w:val="single" w:sz="6" w:space="0" w:color="000000"/>
            </w:tcBorders>
            <w:vAlign w:val="center"/>
          </w:tcPr>
          <w:p w:rsidR="0031786E" w:rsidRPr="00193757" w:rsidRDefault="0031786E" w:rsidP="00A70D25">
            <w:pPr>
              <w:spacing w:after="0" w:line="240" w:lineRule="auto"/>
              <w:rPr>
                <w:rFonts w:ascii="Times New Roman" w:hAnsi="Times New Roman"/>
                <w:b/>
                <w:sz w:val="24"/>
                <w:szCs w:val="24"/>
                <w:lang w:eastAsia="ru-RU"/>
              </w:rPr>
            </w:pPr>
          </w:p>
        </w:tc>
        <w:tc>
          <w:tcPr>
            <w:tcW w:w="2169"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Теоретические занятия</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b/>
                <w:sz w:val="24"/>
                <w:szCs w:val="24"/>
                <w:lang w:eastAsia="ru-RU"/>
              </w:rPr>
            </w:pPr>
            <w:r w:rsidRPr="00193757">
              <w:rPr>
                <w:rFonts w:ascii="Times New Roman" w:hAnsi="Times New Roman"/>
                <w:b/>
                <w:sz w:val="24"/>
                <w:szCs w:val="24"/>
                <w:lang w:eastAsia="ru-RU"/>
              </w:rPr>
              <w:t>Практические занятия</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193757">
              <w:rPr>
                <w:rFonts w:ascii="Times New Roman" w:hAnsi="Times New Roman"/>
                <w:sz w:val="24"/>
                <w:szCs w:val="24"/>
                <w:lang w:eastAsia="ru-RU"/>
              </w:rPr>
              <w:t>Организационно-правовые аспекты оказания первой помощи</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193757">
              <w:rPr>
                <w:rFonts w:ascii="Times New Roman" w:hAnsi="Times New Roman"/>
                <w:sz w:val="24"/>
                <w:szCs w:val="24"/>
                <w:lang w:eastAsia="ru-RU"/>
              </w:rPr>
              <w:t>Оказание первой помощи при отсутствии сознания, остановке дыхания и кровообращения</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193757">
              <w:rPr>
                <w:rFonts w:ascii="Times New Roman" w:hAnsi="Times New Roman"/>
                <w:sz w:val="24"/>
                <w:szCs w:val="24"/>
                <w:lang w:eastAsia="ru-RU"/>
              </w:rPr>
              <w:t>Оказание первой помощи при наружных кровотечениях и травмах</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193757">
              <w:rPr>
                <w:rFonts w:ascii="Times New Roman" w:hAnsi="Times New Roman"/>
                <w:sz w:val="24"/>
                <w:szCs w:val="24"/>
                <w:lang w:eastAsia="ru-RU"/>
              </w:rPr>
              <w:t>Оказание первой помощи при прочих состояниях, транспортировка пострадавших в дорожно-транспортном происшествии</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6</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2</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193757" w:rsidRDefault="0031786E" w:rsidP="00A70D25">
            <w:pPr>
              <w:spacing w:after="0" w:line="240" w:lineRule="auto"/>
              <w:jc w:val="center"/>
              <w:rPr>
                <w:rFonts w:ascii="Times New Roman" w:hAnsi="Times New Roman"/>
                <w:sz w:val="24"/>
                <w:szCs w:val="24"/>
                <w:lang w:eastAsia="ru-RU"/>
              </w:rPr>
            </w:pPr>
            <w:r w:rsidRPr="00193757">
              <w:rPr>
                <w:rFonts w:ascii="Times New Roman" w:hAnsi="Times New Roman"/>
                <w:sz w:val="24"/>
                <w:szCs w:val="24"/>
                <w:lang w:eastAsia="ru-RU"/>
              </w:rPr>
              <w:t>4</w:t>
            </w:r>
          </w:p>
        </w:tc>
      </w:tr>
      <w:tr w:rsidR="00A07A1F"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A07A1F"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p>
        </w:tc>
      </w:tr>
      <w:tr w:rsidR="0031786E" w:rsidRPr="006B4A4F" w:rsidTr="00193757">
        <w:tc>
          <w:tcPr>
            <w:tcW w:w="3996"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17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7</w:t>
            </w:r>
          </w:p>
        </w:tc>
        <w:tc>
          <w:tcPr>
            <w:tcW w:w="216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8</w:t>
            </w:r>
          </w:p>
        </w:tc>
        <w:tc>
          <w:tcPr>
            <w:tcW w:w="2174"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A07A1F" w:rsidP="00A70D25">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r>
    </w:tbl>
    <w:p w:rsidR="0031786E" w:rsidRDefault="0031786E" w:rsidP="00A70D25">
      <w:pPr>
        <w:spacing w:after="0" w:line="240" w:lineRule="auto"/>
        <w:rPr>
          <w:rFonts w:ascii="Times New Roman" w:hAnsi="Times New Roman"/>
          <w:b/>
          <w:sz w:val="24"/>
          <w:szCs w:val="24"/>
          <w:lang w:eastAsia="ru-RU"/>
        </w:rPr>
      </w:pP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F85F3F">
        <w:rPr>
          <w:rFonts w:ascii="Times New Roman" w:hAnsi="Times New Roman"/>
          <w:b/>
          <w:sz w:val="24"/>
          <w:szCs w:val="24"/>
          <w:lang w:eastAsia="ru-RU"/>
        </w:rPr>
        <w:t>1.</w:t>
      </w:r>
      <w:r>
        <w:rPr>
          <w:rFonts w:ascii="Times New Roman" w:hAnsi="Times New Roman"/>
          <w:b/>
          <w:sz w:val="24"/>
          <w:szCs w:val="24"/>
          <w:lang w:eastAsia="ru-RU"/>
        </w:rPr>
        <w:t> </w:t>
      </w:r>
      <w:r w:rsidRPr="00F85F3F">
        <w:rPr>
          <w:rFonts w:ascii="Times New Roman" w:hAnsi="Times New Roman"/>
          <w:b/>
          <w:sz w:val="24"/>
          <w:szCs w:val="24"/>
          <w:lang w:eastAsia="ru-RU"/>
        </w:rPr>
        <w:t>Организационно-правовые аспекты оказания первой помощи.</w:t>
      </w:r>
      <w:r w:rsidRPr="00F85F3F">
        <w:rPr>
          <w:rFonts w:ascii="Times New Roman" w:hAnsi="Times New Roman"/>
          <w:sz w:val="24"/>
          <w:szCs w:val="24"/>
          <w:lang w:eastAsia="ru-RU"/>
        </w:rPr>
        <w:t xml:space="preserve">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w:t>
      </w:r>
      <w:r>
        <w:rPr>
          <w:rFonts w:ascii="Times New Roman" w:hAnsi="Times New Roman"/>
          <w:sz w:val="24"/>
          <w:szCs w:val="24"/>
          <w:lang w:eastAsia="ru-RU"/>
        </w:rPr>
        <w:t>«первая помощь»</w:t>
      </w:r>
      <w:r w:rsidRPr="00F85F3F">
        <w:rPr>
          <w:rFonts w:ascii="Times New Roman" w:hAnsi="Times New Roman"/>
          <w:sz w:val="24"/>
          <w:szCs w:val="24"/>
          <w:lang w:eastAsia="ru-RU"/>
        </w:rPr>
        <w:t>;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2. </w:t>
      </w:r>
      <w:r w:rsidRPr="00F85F3F">
        <w:rPr>
          <w:rFonts w:ascii="Times New Roman" w:hAnsi="Times New Roman"/>
          <w:b/>
          <w:sz w:val="24"/>
          <w:szCs w:val="24"/>
          <w:lang w:eastAsia="ru-RU"/>
        </w:rPr>
        <w:t>Оказание первой помощи при отсутствии сознания, остановке дыхания и кровообращения.</w:t>
      </w:r>
      <w:r w:rsidRPr="00F85F3F">
        <w:rPr>
          <w:rFonts w:ascii="Times New Roman" w:hAnsi="Times New Roman"/>
          <w:sz w:val="24"/>
          <w:szCs w:val="24"/>
          <w:lang w:eastAsia="ru-RU"/>
        </w:rPr>
        <w:t xml:space="preserve">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31786E" w:rsidRPr="00F85F3F"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t>Практическое занятие</w:t>
      </w:r>
      <w:r w:rsidRPr="00F85F3F">
        <w:rPr>
          <w:rFonts w:ascii="Times New Roman" w:hAnsi="Times New Roman"/>
          <w:sz w:val="24"/>
          <w:szCs w:val="24"/>
          <w:lang w:eastAsia="ru-RU"/>
        </w:rPr>
        <w:t xml:space="preserve">: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w:t>
      </w:r>
      <w:r>
        <w:rPr>
          <w:rFonts w:ascii="Times New Roman" w:hAnsi="Times New Roman"/>
          <w:sz w:val="24"/>
          <w:szCs w:val="24"/>
          <w:lang w:eastAsia="ru-RU"/>
        </w:rPr>
        <w:t>«</w:t>
      </w:r>
      <w:r w:rsidRPr="00F85F3F">
        <w:rPr>
          <w:rFonts w:ascii="Times New Roman" w:hAnsi="Times New Roman"/>
          <w:sz w:val="24"/>
          <w:szCs w:val="24"/>
          <w:lang w:eastAsia="ru-RU"/>
        </w:rPr>
        <w:t>рот ко рту</w:t>
      </w:r>
      <w:r>
        <w:rPr>
          <w:rFonts w:ascii="Times New Roman" w:hAnsi="Times New Roman"/>
          <w:sz w:val="24"/>
          <w:szCs w:val="24"/>
          <w:lang w:eastAsia="ru-RU"/>
        </w:rPr>
        <w:t>»</w:t>
      </w:r>
      <w:r w:rsidRPr="00F85F3F">
        <w:rPr>
          <w:rFonts w:ascii="Times New Roman" w:hAnsi="Times New Roman"/>
          <w:sz w:val="24"/>
          <w:szCs w:val="24"/>
          <w:lang w:eastAsia="ru-RU"/>
        </w:rPr>
        <w:t xml:space="preserve">, </w:t>
      </w:r>
      <w:r>
        <w:rPr>
          <w:rFonts w:ascii="Times New Roman" w:hAnsi="Times New Roman"/>
          <w:sz w:val="24"/>
          <w:szCs w:val="24"/>
          <w:lang w:eastAsia="ru-RU"/>
        </w:rPr>
        <w:t>«</w:t>
      </w:r>
      <w:r w:rsidRPr="00F85F3F">
        <w:rPr>
          <w:rFonts w:ascii="Times New Roman" w:hAnsi="Times New Roman"/>
          <w:sz w:val="24"/>
          <w:szCs w:val="24"/>
          <w:lang w:eastAsia="ru-RU"/>
        </w:rPr>
        <w:t>рот к носу</w:t>
      </w:r>
      <w:r>
        <w:rPr>
          <w:rFonts w:ascii="Times New Roman" w:hAnsi="Times New Roman"/>
          <w:sz w:val="24"/>
          <w:szCs w:val="24"/>
          <w:lang w:eastAsia="ru-RU"/>
        </w:rPr>
        <w:t>»</w:t>
      </w:r>
      <w:r w:rsidRPr="00F85F3F">
        <w:rPr>
          <w:rFonts w:ascii="Times New Roman" w:hAnsi="Times New Roman"/>
          <w:sz w:val="24"/>
          <w:szCs w:val="24"/>
          <w:lang w:eastAsia="ru-RU"/>
        </w:rPr>
        <w:t>,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F85F3F">
        <w:rPr>
          <w:rFonts w:ascii="Times New Roman" w:hAnsi="Times New Roman"/>
          <w:b/>
          <w:sz w:val="24"/>
          <w:szCs w:val="24"/>
          <w:lang w:eastAsia="ru-RU"/>
        </w:rPr>
        <w:t>Оказание первой помощи при наружных кровотечениях и травмах.</w:t>
      </w:r>
      <w:r w:rsidRPr="00F85F3F">
        <w:rPr>
          <w:rFonts w:ascii="Times New Roman" w:hAnsi="Times New Roman"/>
          <w:sz w:val="24"/>
          <w:szCs w:val="24"/>
          <w:lang w:eastAsia="ru-RU"/>
        </w:rPr>
        <w:t xml:space="preserve">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w:t>
      </w:r>
      <w:r>
        <w:rPr>
          <w:rFonts w:ascii="Times New Roman" w:hAnsi="Times New Roman"/>
          <w:sz w:val="24"/>
          <w:szCs w:val="24"/>
          <w:lang w:eastAsia="ru-RU"/>
        </w:rPr>
        <w:t>«</w:t>
      </w:r>
      <w:r w:rsidRPr="00F85F3F">
        <w:rPr>
          <w:rFonts w:ascii="Times New Roman" w:hAnsi="Times New Roman"/>
          <w:sz w:val="24"/>
          <w:szCs w:val="24"/>
          <w:lang w:eastAsia="ru-RU"/>
        </w:rPr>
        <w:t>кровотечение</w:t>
      </w:r>
      <w:r>
        <w:rPr>
          <w:rFonts w:ascii="Times New Roman" w:hAnsi="Times New Roman"/>
          <w:sz w:val="24"/>
          <w:szCs w:val="24"/>
          <w:lang w:eastAsia="ru-RU"/>
        </w:rPr>
        <w:t>»</w:t>
      </w:r>
      <w:r w:rsidRPr="00F85F3F">
        <w:rPr>
          <w:rFonts w:ascii="Times New Roman" w:hAnsi="Times New Roman"/>
          <w:sz w:val="24"/>
          <w:szCs w:val="24"/>
          <w:lang w:eastAsia="ru-RU"/>
        </w:rPr>
        <w:t xml:space="preserve">, </w:t>
      </w:r>
      <w:r>
        <w:rPr>
          <w:rFonts w:ascii="Times New Roman" w:hAnsi="Times New Roman"/>
          <w:sz w:val="24"/>
          <w:szCs w:val="24"/>
          <w:lang w:eastAsia="ru-RU"/>
        </w:rPr>
        <w:t>«</w:t>
      </w:r>
      <w:r w:rsidRPr="00F85F3F">
        <w:rPr>
          <w:rFonts w:ascii="Times New Roman" w:hAnsi="Times New Roman"/>
          <w:sz w:val="24"/>
          <w:szCs w:val="24"/>
          <w:lang w:eastAsia="ru-RU"/>
        </w:rPr>
        <w:t>острая кровопотеря</w:t>
      </w:r>
      <w:r>
        <w:rPr>
          <w:rFonts w:ascii="Times New Roman" w:hAnsi="Times New Roman"/>
          <w:sz w:val="24"/>
          <w:szCs w:val="24"/>
          <w:lang w:eastAsia="ru-RU"/>
        </w:rPr>
        <w:t>»</w:t>
      </w:r>
      <w:r w:rsidRPr="00F85F3F">
        <w:rPr>
          <w:rFonts w:ascii="Times New Roman" w:hAnsi="Times New Roman"/>
          <w:sz w:val="24"/>
          <w:szCs w:val="24"/>
          <w:lang w:eastAsia="ru-RU"/>
        </w:rPr>
        <w:t xml:space="preserve">;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w:t>
      </w:r>
      <w:r>
        <w:rPr>
          <w:rFonts w:ascii="Times New Roman" w:hAnsi="Times New Roman"/>
          <w:sz w:val="24"/>
          <w:szCs w:val="24"/>
          <w:lang w:eastAsia="ru-RU"/>
        </w:rPr>
        <w:t>«</w:t>
      </w:r>
      <w:r w:rsidRPr="00F85F3F">
        <w:rPr>
          <w:rFonts w:ascii="Times New Roman" w:hAnsi="Times New Roman"/>
          <w:sz w:val="24"/>
          <w:szCs w:val="24"/>
          <w:lang w:eastAsia="ru-RU"/>
        </w:rPr>
        <w:t>иммобилизация</w:t>
      </w:r>
      <w:r>
        <w:rPr>
          <w:rFonts w:ascii="Times New Roman" w:hAnsi="Times New Roman"/>
          <w:sz w:val="24"/>
          <w:szCs w:val="24"/>
          <w:lang w:eastAsia="ru-RU"/>
        </w:rPr>
        <w:t>»</w:t>
      </w:r>
      <w:r w:rsidRPr="00F85F3F">
        <w:rPr>
          <w:rFonts w:ascii="Times New Roman" w:hAnsi="Times New Roman"/>
          <w:sz w:val="24"/>
          <w:szCs w:val="24"/>
          <w:lang w:eastAsia="ru-RU"/>
        </w:rPr>
        <w:t xml:space="preserve">; </w:t>
      </w:r>
      <w:r w:rsidRPr="00F85F3F">
        <w:rPr>
          <w:rFonts w:ascii="Times New Roman" w:hAnsi="Times New Roman"/>
          <w:sz w:val="24"/>
          <w:szCs w:val="24"/>
          <w:lang w:eastAsia="ru-RU"/>
        </w:rPr>
        <w:lastRenderedPageBreak/>
        <w:t>способы иммобилизации при травме конечностей; травмы позвоночника, оказание первой помощи.</w:t>
      </w:r>
    </w:p>
    <w:p w:rsidR="0031786E" w:rsidRPr="00F85F3F"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t>Практическое занятие:</w:t>
      </w:r>
      <w:r w:rsidRPr="00F85F3F">
        <w:rPr>
          <w:rFonts w:ascii="Times New Roman" w:hAnsi="Times New Roman"/>
          <w:sz w:val="24"/>
          <w:szCs w:val="24"/>
          <w:lang w:eastAsia="ru-RU"/>
        </w:rPr>
        <w:t xml:space="preserve">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31786E" w:rsidRPr="00F85F3F"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F85F3F">
        <w:rPr>
          <w:rFonts w:ascii="Times New Roman" w:hAnsi="Times New Roman"/>
          <w:b/>
          <w:sz w:val="24"/>
          <w:szCs w:val="24"/>
          <w:lang w:eastAsia="ru-RU"/>
        </w:rPr>
        <w:t>Оказание первой помощи при прочих состояниях, транспортировка пострадавших в дорожно-транспортном происшествии.</w:t>
      </w:r>
      <w:r w:rsidRPr="00F85F3F">
        <w:rPr>
          <w:rFonts w:ascii="Times New Roman" w:hAnsi="Times New Roman"/>
          <w:sz w:val="24"/>
          <w:szCs w:val="24"/>
          <w:lang w:eastAsia="ru-RU"/>
        </w:rPr>
        <w:t xml:space="preserve">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31786E" w:rsidRDefault="0031786E" w:rsidP="00B5009A">
      <w:pPr>
        <w:spacing w:after="0" w:line="240" w:lineRule="auto"/>
        <w:ind w:firstLine="540"/>
        <w:jc w:val="both"/>
        <w:rPr>
          <w:rFonts w:ascii="Times New Roman" w:hAnsi="Times New Roman"/>
          <w:sz w:val="24"/>
          <w:szCs w:val="24"/>
          <w:lang w:eastAsia="ru-RU"/>
        </w:rPr>
      </w:pPr>
      <w:r w:rsidRPr="00EE3FA9">
        <w:rPr>
          <w:rFonts w:ascii="Times New Roman" w:hAnsi="Times New Roman"/>
          <w:sz w:val="24"/>
          <w:szCs w:val="24"/>
          <w:u w:val="single"/>
          <w:lang w:eastAsia="ru-RU"/>
        </w:rPr>
        <w:t>Практическое занятие</w:t>
      </w:r>
      <w:r w:rsidRPr="00F85F3F">
        <w:rPr>
          <w:rFonts w:ascii="Times New Roman" w:hAnsi="Times New Roman"/>
          <w:sz w:val="24"/>
          <w:szCs w:val="24"/>
          <w:lang w:eastAsia="ru-RU"/>
        </w:rPr>
        <w:t>: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A70D25">
      <w:pPr>
        <w:spacing w:after="0" w:line="240" w:lineRule="auto"/>
        <w:rPr>
          <w:rFonts w:ascii="Times New Roman" w:hAnsi="Times New Roman"/>
          <w:b/>
          <w:sz w:val="28"/>
          <w:szCs w:val="28"/>
          <w:lang w:eastAsia="ru-RU"/>
        </w:rPr>
      </w:pPr>
    </w:p>
    <w:p w:rsidR="0031786E" w:rsidRPr="00B82BCD" w:rsidRDefault="0031786E" w:rsidP="00B5009A">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3.2. </w:t>
      </w:r>
      <w:r w:rsidRPr="00B82BCD">
        <w:rPr>
          <w:rFonts w:ascii="Times New Roman" w:hAnsi="Times New Roman"/>
          <w:b/>
          <w:sz w:val="28"/>
          <w:szCs w:val="28"/>
          <w:lang w:eastAsia="ru-RU"/>
        </w:rPr>
        <w:t>Специальный цикл Рабочей программы.</w:t>
      </w:r>
    </w:p>
    <w:p w:rsidR="0031786E" w:rsidRDefault="0031786E" w:rsidP="00B5009A">
      <w:pPr>
        <w:spacing w:after="0" w:line="240" w:lineRule="auto"/>
        <w:ind w:firstLine="540"/>
        <w:jc w:val="both"/>
        <w:rPr>
          <w:rFonts w:ascii="Times New Roman" w:hAnsi="Times New Roman"/>
          <w:b/>
          <w:sz w:val="28"/>
          <w:szCs w:val="28"/>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3.2.1. </w:t>
      </w:r>
      <w:r w:rsidRPr="00B82BCD">
        <w:rPr>
          <w:rFonts w:ascii="Times New Roman" w:hAnsi="Times New Roman"/>
          <w:b/>
          <w:sz w:val="28"/>
          <w:szCs w:val="28"/>
          <w:lang w:eastAsia="ru-RU"/>
        </w:rPr>
        <w:t>Учебный предмет «Устройство и техническое обслуживание транспортных средств категории «B» как объектов управления».</w:t>
      </w:r>
      <w:r w:rsidRPr="00203646">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70D25">
      <w:pPr>
        <w:spacing w:after="0" w:line="240" w:lineRule="auto"/>
        <w:rPr>
          <w:rFonts w:ascii="Times New Roman" w:hAnsi="Times New Roman"/>
          <w:b/>
          <w:sz w:val="28"/>
          <w:szCs w:val="28"/>
          <w:lang w:eastAsia="ru-RU"/>
        </w:rPr>
      </w:pPr>
    </w:p>
    <w:p w:rsidR="0031786E" w:rsidRPr="00A70D25" w:rsidRDefault="0031786E" w:rsidP="00A70D25">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4553"/>
        <w:gridCol w:w="1086"/>
        <w:gridCol w:w="1953"/>
        <w:gridCol w:w="1923"/>
      </w:tblGrid>
      <w:tr w:rsidR="0031786E" w:rsidRPr="006B4A4F" w:rsidTr="00B82BCD">
        <w:tc>
          <w:tcPr>
            <w:tcW w:w="4553"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Наименование разделов и тем</w:t>
            </w:r>
          </w:p>
        </w:tc>
        <w:tc>
          <w:tcPr>
            <w:tcW w:w="4962" w:type="dxa"/>
            <w:gridSpan w:val="3"/>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Количество часов</w:t>
            </w:r>
          </w:p>
        </w:tc>
      </w:tr>
      <w:tr w:rsidR="0031786E" w:rsidRPr="006B4A4F" w:rsidTr="00B82BCD">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1086" w:type="dxa"/>
            <w:vMerge w:val="restart"/>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Всего</w:t>
            </w:r>
          </w:p>
        </w:tc>
        <w:tc>
          <w:tcPr>
            <w:tcW w:w="3876" w:type="dxa"/>
            <w:gridSpan w:val="2"/>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В том числе</w:t>
            </w:r>
          </w:p>
        </w:tc>
      </w:tr>
      <w:tr w:rsidR="0031786E" w:rsidRPr="006B4A4F" w:rsidTr="00B82BCD">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0" w:type="auto"/>
            <w:vMerge/>
            <w:tcBorders>
              <w:top w:val="single" w:sz="6" w:space="0" w:color="000000"/>
              <w:bottom w:val="single" w:sz="6" w:space="0" w:color="000000"/>
              <w:right w:val="single" w:sz="6" w:space="0" w:color="000000"/>
            </w:tcBorders>
            <w:vAlign w:val="center"/>
          </w:tcPr>
          <w:p w:rsidR="0031786E" w:rsidRPr="00245867" w:rsidRDefault="0031786E" w:rsidP="00A70D25">
            <w:pPr>
              <w:spacing w:after="0" w:line="240" w:lineRule="auto"/>
              <w:rPr>
                <w:rFonts w:ascii="Times New Roman" w:hAnsi="Times New Roman"/>
                <w:b/>
                <w:sz w:val="24"/>
                <w:szCs w:val="24"/>
                <w:lang w:eastAsia="ru-RU"/>
              </w:rPr>
            </w:pPr>
          </w:p>
        </w:tc>
        <w:tc>
          <w:tcPr>
            <w:tcW w:w="19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Теоретические занятия</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sidRPr="00245867">
              <w:rPr>
                <w:rFonts w:ascii="Times New Roman" w:hAnsi="Times New Roman"/>
                <w:b/>
                <w:sz w:val="24"/>
                <w:szCs w:val="24"/>
                <w:lang w:eastAsia="ru-RU"/>
              </w:rPr>
              <w:t>Практические занятия</w:t>
            </w:r>
          </w:p>
        </w:tc>
      </w:tr>
      <w:tr w:rsidR="0031786E" w:rsidRPr="006B4A4F" w:rsidTr="00B82BCD">
        <w:tc>
          <w:tcPr>
            <w:tcW w:w="9515" w:type="dxa"/>
            <w:gridSpan w:val="4"/>
            <w:tcBorders>
              <w:top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245867">
              <w:rPr>
                <w:rFonts w:ascii="Times New Roman" w:hAnsi="Times New Roman"/>
                <w:b/>
                <w:sz w:val="24"/>
                <w:szCs w:val="24"/>
                <w:lang w:eastAsia="ru-RU"/>
              </w:rPr>
              <w:t>Устройство транспортных средств</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B82BCD">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45867">
              <w:rPr>
                <w:rFonts w:ascii="Times New Roman" w:hAnsi="Times New Roman"/>
                <w:sz w:val="24"/>
                <w:szCs w:val="24"/>
                <w:lang w:eastAsia="ru-RU"/>
              </w:rPr>
              <w:t>Общее устройство транспортных средств категории «B»</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45867">
              <w:rPr>
                <w:rFonts w:ascii="Times New Roman" w:hAnsi="Times New Roman"/>
                <w:sz w:val="24"/>
                <w:szCs w:val="24"/>
                <w:lang w:eastAsia="ru-RU"/>
              </w:rPr>
              <w:t>Кузов автомобиля, рабочее место водителя, системы пассивной безопасности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45867">
              <w:rPr>
                <w:rFonts w:ascii="Times New Roman" w:hAnsi="Times New Roman"/>
                <w:sz w:val="24"/>
                <w:szCs w:val="24"/>
                <w:lang w:eastAsia="ru-RU"/>
              </w:rPr>
              <w:t>Общее устройство и работа двигателя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45867">
              <w:rPr>
                <w:rFonts w:ascii="Times New Roman" w:hAnsi="Times New Roman"/>
                <w:sz w:val="24"/>
                <w:szCs w:val="24"/>
                <w:lang w:eastAsia="ru-RU"/>
              </w:rPr>
              <w:t>Общее устройство трансмиссии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245867">
              <w:rPr>
                <w:rFonts w:ascii="Times New Roman" w:hAnsi="Times New Roman"/>
                <w:sz w:val="24"/>
                <w:szCs w:val="24"/>
                <w:lang w:eastAsia="ru-RU"/>
              </w:rPr>
              <w:t>Назначение и состав ходовой части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245867">
              <w:rPr>
                <w:rFonts w:ascii="Times New Roman" w:hAnsi="Times New Roman"/>
                <w:sz w:val="24"/>
                <w:szCs w:val="24"/>
                <w:lang w:eastAsia="ru-RU"/>
              </w:rPr>
              <w:t>Общее устройство и принцип работы тормозных систем</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245867">
              <w:rPr>
                <w:rFonts w:ascii="Times New Roman" w:hAnsi="Times New Roman"/>
                <w:sz w:val="24"/>
                <w:szCs w:val="24"/>
                <w:lang w:eastAsia="ru-RU"/>
              </w:rPr>
              <w:t>Общее устройство и принцип работы системы рулевого управления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8. </w:t>
            </w:r>
            <w:r w:rsidRPr="00245867">
              <w:rPr>
                <w:rFonts w:ascii="Times New Roman" w:hAnsi="Times New Roman"/>
                <w:sz w:val="24"/>
                <w:szCs w:val="24"/>
                <w:lang w:eastAsia="ru-RU"/>
              </w:rPr>
              <w:t>Электронные системы помощи водителю</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9. </w:t>
            </w:r>
            <w:r w:rsidRPr="00245867">
              <w:rPr>
                <w:rFonts w:ascii="Times New Roman" w:hAnsi="Times New Roman"/>
                <w:sz w:val="24"/>
                <w:szCs w:val="24"/>
                <w:lang w:eastAsia="ru-RU"/>
              </w:rPr>
              <w:t>Источники и потребители электрической энергии</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10. </w:t>
            </w:r>
            <w:r w:rsidRPr="00245867">
              <w:rPr>
                <w:rFonts w:ascii="Times New Roman" w:hAnsi="Times New Roman"/>
                <w:sz w:val="24"/>
                <w:szCs w:val="24"/>
                <w:lang w:eastAsia="ru-RU"/>
              </w:rPr>
              <w:t>Общее устройство прицепов и тягово-сцепных устройств</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sidRPr="00245867">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16</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16</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9515" w:type="dxa"/>
            <w:gridSpan w:val="4"/>
            <w:tcBorders>
              <w:top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245867">
              <w:rPr>
                <w:rFonts w:ascii="Times New Roman" w:hAnsi="Times New Roman"/>
                <w:b/>
                <w:sz w:val="24"/>
                <w:szCs w:val="24"/>
                <w:lang w:eastAsia="ru-RU"/>
              </w:rPr>
              <w:t>Техническое обслуживание</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11. </w:t>
            </w:r>
            <w:r w:rsidRPr="00245867">
              <w:rPr>
                <w:rFonts w:ascii="Times New Roman" w:hAnsi="Times New Roman"/>
                <w:sz w:val="24"/>
                <w:szCs w:val="24"/>
                <w:lang w:eastAsia="ru-RU"/>
              </w:rPr>
              <w:t>Система технического обслуживания</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12. </w:t>
            </w:r>
            <w:r w:rsidRPr="00245867">
              <w:rPr>
                <w:rFonts w:ascii="Times New Roman" w:hAnsi="Times New Roman"/>
                <w:sz w:val="24"/>
                <w:szCs w:val="24"/>
                <w:lang w:eastAsia="ru-RU"/>
              </w:rPr>
              <w:t>Меры безопасности и защиты окружающей природной среды при эксплуатации транспортного средства</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13. </w:t>
            </w:r>
            <w:r w:rsidRPr="00245867">
              <w:rPr>
                <w:rFonts w:ascii="Times New Roman" w:hAnsi="Times New Roman"/>
                <w:sz w:val="24"/>
                <w:szCs w:val="24"/>
                <w:lang w:eastAsia="ru-RU"/>
              </w:rPr>
              <w:t>Устранение неисправностей &lt;1&gt;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45867" w:rsidRDefault="0031786E" w:rsidP="00A70D25">
            <w:pPr>
              <w:spacing w:after="0" w:line="240" w:lineRule="auto"/>
              <w:jc w:val="center"/>
              <w:rPr>
                <w:rFonts w:ascii="Times New Roman" w:hAnsi="Times New Roman"/>
                <w:sz w:val="24"/>
                <w:szCs w:val="24"/>
                <w:lang w:eastAsia="ru-RU"/>
              </w:rPr>
            </w:pPr>
            <w:r w:rsidRPr="00245867">
              <w:rPr>
                <w:rFonts w:ascii="Times New Roman" w:hAnsi="Times New Roman"/>
                <w:sz w:val="24"/>
                <w:szCs w:val="24"/>
                <w:lang w:eastAsia="ru-RU"/>
              </w:rPr>
              <w:t>2</w:t>
            </w:r>
          </w:p>
        </w:tc>
      </w:tr>
      <w:tr w:rsidR="0031786E" w:rsidRPr="006B4A4F"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4</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A70D25">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w:t>
            </w:r>
          </w:p>
        </w:tc>
      </w:tr>
      <w:tr w:rsidR="00A07A1F" w:rsidRPr="0051412B" w:rsidTr="00B82BCD">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A07A1F" w:rsidRPr="0051412B" w:rsidRDefault="00A07A1F" w:rsidP="00A70D25">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A07A1F" w:rsidRPr="00FD15BD" w:rsidRDefault="00A07A1F" w:rsidP="00A70D25">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51412B" w:rsidTr="00445506">
        <w:tc>
          <w:tcPr>
            <w:tcW w:w="4553"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8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r w:rsidR="00A07A1F" w:rsidRPr="0051412B">
              <w:rPr>
                <w:rFonts w:ascii="Times New Roman" w:hAnsi="Times New Roman"/>
                <w:b/>
                <w:sz w:val="24"/>
                <w:szCs w:val="24"/>
                <w:lang w:eastAsia="ru-RU"/>
              </w:rPr>
              <w:t>1</w:t>
            </w:r>
          </w:p>
        </w:tc>
        <w:tc>
          <w:tcPr>
            <w:tcW w:w="195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9</w:t>
            </w:r>
          </w:p>
        </w:tc>
        <w:tc>
          <w:tcPr>
            <w:tcW w:w="1923"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bl>
    <w:p w:rsidR="0031786E" w:rsidRPr="0051412B" w:rsidRDefault="0031786E" w:rsidP="00270283">
      <w:pPr>
        <w:spacing w:after="0" w:line="240" w:lineRule="auto"/>
        <w:rPr>
          <w:rFonts w:ascii="Times New Roman" w:hAnsi="Times New Roman"/>
          <w:sz w:val="24"/>
          <w:szCs w:val="24"/>
          <w:lang w:eastAsia="ru-RU"/>
        </w:rPr>
      </w:pPr>
      <w:r w:rsidRPr="0051412B">
        <w:rPr>
          <w:rFonts w:ascii="Times New Roman" w:hAnsi="Times New Roman"/>
          <w:sz w:val="24"/>
          <w:szCs w:val="24"/>
          <w:lang w:eastAsia="ru-RU"/>
        </w:rPr>
        <w:t>--------------------------------</w:t>
      </w:r>
    </w:p>
    <w:p w:rsidR="0031786E" w:rsidRPr="00245867" w:rsidRDefault="0031786E" w:rsidP="00270283">
      <w:pPr>
        <w:spacing w:after="0" w:line="240" w:lineRule="auto"/>
        <w:rPr>
          <w:rFonts w:ascii="Times New Roman" w:hAnsi="Times New Roman"/>
          <w:sz w:val="18"/>
          <w:szCs w:val="18"/>
          <w:lang w:eastAsia="ru-RU"/>
        </w:rPr>
      </w:pPr>
      <w:r w:rsidRPr="00245867">
        <w:rPr>
          <w:rFonts w:ascii="Times New Roman" w:hAnsi="Times New Roman"/>
          <w:sz w:val="18"/>
          <w:szCs w:val="18"/>
          <w:lang w:eastAsia="ru-RU"/>
        </w:rPr>
        <w:t>&lt;1&gt; Практическое занятие проводится на учебном транспортном средстве.</w:t>
      </w:r>
    </w:p>
    <w:p w:rsidR="0031786E" w:rsidRPr="00245867" w:rsidRDefault="0031786E" w:rsidP="00270283">
      <w:pPr>
        <w:spacing w:after="0" w:line="240" w:lineRule="auto"/>
        <w:rPr>
          <w:rFonts w:ascii="Tahoma" w:hAnsi="Tahoma" w:cs="Tahoma"/>
          <w:sz w:val="18"/>
          <w:szCs w:val="18"/>
          <w:lang w:eastAsia="ru-RU"/>
        </w:rPr>
      </w:pPr>
    </w:p>
    <w:p w:rsidR="0031786E" w:rsidRPr="00EE3FA9" w:rsidRDefault="0031786E" w:rsidP="00B5009A">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Раздел 1. </w:t>
      </w:r>
      <w:r w:rsidRPr="00EE3FA9">
        <w:rPr>
          <w:rFonts w:ascii="Times New Roman" w:hAnsi="Times New Roman"/>
          <w:b/>
          <w:sz w:val="24"/>
          <w:szCs w:val="24"/>
          <w:lang w:eastAsia="ru-RU"/>
        </w:rPr>
        <w:t>Устройство транспортных средств.</w:t>
      </w:r>
    </w:p>
    <w:p w:rsidR="0031786E" w:rsidRPr="007C5C57"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7C5C57">
        <w:rPr>
          <w:rFonts w:ascii="Times New Roman" w:hAnsi="Times New Roman"/>
          <w:b/>
          <w:sz w:val="24"/>
          <w:szCs w:val="24"/>
          <w:lang w:eastAsia="ru-RU"/>
        </w:rPr>
        <w:t>Общее устройство транспортных средств категории «B».</w:t>
      </w:r>
      <w:r w:rsidRPr="007C5C57">
        <w:rPr>
          <w:rFonts w:ascii="Times New Roman" w:hAnsi="Times New Roman"/>
          <w:sz w:val="24"/>
          <w:szCs w:val="24"/>
          <w:lang w:eastAsia="ru-RU"/>
        </w:rPr>
        <w:t xml:space="preserve">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двигателя, общей компоновке и типу кузова.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7C5C57">
        <w:rPr>
          <w:rFonts w:ascii="Times New Roman" w:hAnsi="Times New Roman"/>
          <w:b/>
          <w:sz w:val="24"/>
          <w:szCs w:val="24"/>
          <w:lang w:eastAsia="ru-RU"/>
        </w:rPr>
        <w:t>2.</w:t>
      </w:r>
      <w:r>
        <w:rPr>
          <w:rFonts w:ascii="Times New Roman" w:hAnsi="Times New Roman"/>
          <w:sz w:val="24"/>
          <w:szCs w:val="24"/>
          <w:lang w:eastAsia="ru-RU"/>
        </w:rPr>
        <w:t> </w:t>
      </w:r>
      <w:r w:rsidRPr="007C5C57">
        <w:rPr>
          <w:rFonts w:ascii="Times New Roman" w:hAnsi="Times New Roman"/>
          <w:b/>
          <w:sz w:val="24"/>
          <w:szCs w:val="24"/>
          <w:lang w:eastAsia="ru-RU"/>
        </w:rPr>
        <w:t>Кузов автомобиля, рабочее место водителя, системы пассивной безопасности.</w:t>
      </w:r>
      <w:r w:rsidRPr="007C5C57">
        <w:rPr>
          <w:rFonts w:ascii="Times New Roman" w:hAnsi="Times New Roman"/>
          <w:sz w:val="24"/>
          <w:szCs w:val="24"/>
          <w:lang w:eastAsia="ru-RU"/>
        </w:rPr>
        <w:t xml:space="preserve">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7C5C57">
        <w:rPr>
          <w:rFonts w:ascii="Times New Roman" w:hAnsi="Times New Roman"/>
          <w:b/>
          <w:sz w:val="24"/>
          <w:szCs w:val="24"/>
          <w:lang w:eastAsia="ru-RU"/>
        </w:rPr>
        <w:t>Общее устройство и работа двигателя.</w:t>
      </w:r>
      <w:r w:rsidRPr="007C5C57">
        <w:rPr>
          <w:rFonts w:ascii="Times New Roman" w:hAnsi="Times New Roman"/>
          <w:sz w:val="24"/>
          <w:szCs w:val="24"/>
          <w:lang w:eastAsia="ru-RU"/>
        </w:rPr>
        <w:t xml:space="preserve">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4. </w:t>
      </w:r>
      <w:r w:rsidRPr="007C5C57">
        <w:rPr>
          <w:rFonts w:ascii="Times New Roman" w:hAnsi="Times New Roman"/>
          <w:b/>
          <w:sz w:val="24"/>
          <w:szCs w:val="24"/>
          <w:lang w:eastAsia="ru-RU"/>
        </w:rPr>
        <w:t>Общее устройство трансмиссии.</w:t>
      </w:r>
      <w:r w:rsidRPr="007C5C57">
        <w:rPr>
          <w:rFonts w:ascii="Times New Roman" w:hAnsi="Times New Roman"/>
          <w:sz w:val="24"/>
          <w:szCs w:val="24"/>
          <w:lang w:eastAsia="ru-RU"/>
        </w:rPr>
        <w:t xml:space="preserve"> Схемы трансмиссии транспортных средств категории «B»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7C5C57">
        <w:rPr>
          <w:rFonts w:ascii="Times New Roman" w:hAnsi="Times New Roman"/>
          <w:b/>
          <w:sz w:val="24"/>
          <w:szCs w:val="24"/>
          <w:lang w:eastAsia="ru-RU"/>
        </w:rPr>
        <w:t>Назначение и состав ходовой части.</w:t>
      </w:r>
      <w:r w:rsidRPr="007C5C57">
        <w:rPr>
          <w:rFonts w:ascii="Times New Roman" w:hAnsi="Times New Roman"/>
          <w:sz w:val="24"/>
          <w:szCs w:val="24"/>
          <w:lang w:eastAsia="ru-RU"/>
        </w:rPr>
        <w:t xml:space="preserve">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7C5C57">
        <w:rPr>
          <w:rFonts w:ascii="Times New Roman" w:hAnsi="Times New Roman"/>
          <w:b/>
          <w:sz w:val="24"/>
          <w:szCs w:val="24"/>
          <w:lang w:eastAsia="ru-RU"/>
        </w:rPr>
        <w:t>Общее устройство и принцип работы тормозных систем</w:t>
      </w:r>
      <w:r w:rsidRPr="007C5C57">
        <w:rPr>
          <w:rFonts w:ascii="Times New Roman" w:hAnsi="Times New Roman"/>
          <w:sz w:val="24"/>
          <w:szCs w:val="24"/>
          <w:lang w:eastAsia="ru-RU"/>
        </w:rPr>
        <w:t>.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w:t>
      </w:r>
      <w:r w:rsidRPr="007C5C57">
        <w:rPr>
          <w:rFonts w:ascii="Times New Roman" w:hAnsi="Times New Roman"/>
          <w:b/>
          <w:sz w:val="24"/>
          <w:szCs w:val="24"/>
          <w:lang w:eastAsia="ru-RU"/>
        </w:rPr>
        <w:t>Общее устройство и принцип работы системы рулевого управления.</w:t>
      </w:r>
      <w:r w:rsidRPr="007C5C57">
        <w:rPr>
          <w:rFonts w:ascii="Times New Roman" w:hAnsi="Times New Roman"/>
          <w:sz w:val="24"/>
          <w:szCs w:val="24"/>
          <w:lang w:eastAsia="ru-RU"/>
        </w:rPr>
        <w:t xml:space="preserve">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8. </w:t>
      </w:r>
      <w:r w:rsidRPr="007C5C57">
        <w:rPr>
          <w:rFonts w:ascii="Times New Roman" w:hAnsi="Times New Roman"/>
          <w:b/>
          <w:sz w:val="24"/>
          <w:szCs w:val="24"/>
          <w:lang w:eastAsia="ru-RU"/>
        </w:rPr>
        <w:t>Электронные системы помощи водителю.</w:t>
      </w:r>
      <w:r w:rsidRPr="007C5C57">
        <w:rPr>
          <w:rFonts w:ascii="Times New Roman" w:hAnsi="Times New Roman"/>
          <w:sz w:val="24"/>
          <w:szCs w:val="24"/>
          <w:lang w:eastAsia="ru-RU"/>
        </w:rPr>
        <w:t xml:space="preserve">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w:t>
      </w:r>
      <w:r w:rsidRPr="007C5C57">
        <w:rPr>
          <w:rFonts w:ascii="Times New Roman" w:hAnsi="Times New Roman"/>
          <w:sz w:val="24"/>
          <w:szCs w:val="24"/>
          <w:lang w:eastAsia="ru-RU"/>
        </w:rPr>
        <w:lastRenderedPageBreak/>
        <w:t>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9. </w:t>
      </w:r>
      <w:r w:rsidRPr="007C5C57">
        <w:rPr>
          <w:rFonts w:ascii="Times New Roman" w:hAnsi="Times New Roman"/>
          <w:b/>
          <w:sz w:val="24"/>
          <w:szCs w:val="24"/>
          <w:lang w:eastAsia="ru-RU"/>
        </w:rPr>
        <w:t>Источники и потребители электрической энергии.</w:t>
      </w:r>
      <w:r w:rsidRPr="007C5C57">
        <w:rPr>
          <w:rFonts w:ascii="Times New Roman" w:hAnsi="Times New Roman"/>
          <w:sz w:val="24"/>
          <w:szCs w:val="24"/>
          <w:lang w:eastAsia="ru-RU"/>
        </w:rPr>
        <w:t xml:space="preserve">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10. </w:t>
      </w:r>
      <w:r w:rsidRPr="007C5C57">
        <w:rPr>
          <w:rFonts w:ascii="Times New Roman" w:hAnsi="Times New Roman"/>
          <w:b/>
          <w:sz w:val="24"/>
          <w:szCs w:val="24"/>
          <w:lang w:eastAsia="ru-RU"/>
        </w:rPr>
        <w:t>Общее устройство прицепов и тягово-сцепных устройств.</w:t>
      </w:r>
      <w:r w:rsidRPr="007C5C57">
        <w:rPr>
          <w:rFonts w:ascii="Times New Roman" w:hAnsi="Times New Roman"/>
          <w:sz w:val="24"/>
          <w:szCs w:val="24"/>
          <w:lang w:eastAsia="ru-RU"/>
        </w:rPr>
        <w:t xml:space="preserve"> Классификация прицепов; краткие технические характеристики прицепов категории О1;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31786E" w:rsidRPr="00EE3FA9" w:rsidRDefault="0031786E" w:rsidP="00B5009A">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w:t>
      </w:r>
      <w:r w:rsidRPr="00EE3FA9">
        <w:rPr>
          <w:rFonts w:ascii="Times New Roman" w:hAnsi="Times New Roman"/>
          <w:b/>
          <w:sz w:val="24"/>
          <w:szCs w:val="24"/>
          <w:lang w:eastAsia="ru-RU"/>
        </w:rPr>
        <w:t>Техническое обслуживание.</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11. </w:t>
      </w:r>
      <w:r w:rsidRPr="007C5C57">
        <w:rPr>
          <w:rFonts w:ascii="Times New Roman" w:hAnsi="Times New Roman"/>
          <w:b/>
          <w:sz w:val="24"/>
          <w:szCs w:val="24"/>
          <w:lang w:eastAsia="ru-RU"/>
        </w:rPr>
        <w:t>Система технического обслуживания.</w:t>
      </w:r>
      <w:r w:rsidRPr="007C5C57">
        <w:rPr>
          <w:rFonts w:ascii="Times New Roman" w:hAnsi="Times New Roman"/>
          <w:sz w:val="24"/>
          <w:szCs w:val="24"/>
          <w:lang w:eastAsia="ru-RU"/>
        </w:rPr>
        <w:t xml:space="preserve">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31786E" w:rsidRPr="007C5C57"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7C5C57">
        <w:rPr>
          <w:rFonts w:ascii="Times New Roman" w:hAnsi="Times New Roman"/>
          <w:b/>
          <w:sz w:val="24"/>
          <w:szCs w:val="24"/>
          <w:lang w:eastAsia="ru-RU"/>
        </w:rPr>
        <w:t>12.</w:t>
      </w:r>
      <w:r>
        <w:rPr>
          <w:rFonts w:ascii="Times New Roman" w:hAnsi="Times New Roman"/>
          <w:b/>
          <w:sz w:val="24"/>
          <w:szCs w:val="24"/>
          <w:lang w:eastAsia="ru-RU"/>
        </w:rPr>
        <w:t> </w:t>
      </w:r>
      <w:r w:rsidRPr="007C5C57">
        <w:rPr>
          <w:rFonts w:ascii="Times New Roman" w:hAnsi="Times New Roman"/>
          <w:b/>
          <w:sz w:val="24"/>
          <w:szCs w:val="24"/>
          <w:lang w:eastAsia="ru-RU"/>
        </w:rPr>
        <w:t>Меры безопасности и защиты окружающей природной среды при эксплуатации транспортного средства.</w:t>
      </w:r>
      <w:r w:rsidRPr="007C5C57">
        <w:rPr>
          <w:rFonts w:ascii="Times New Roman" w:hAnsi="Times New Roman"/>
          <w:sz w:val="24"/>
          <w:szCs w:val="24"/>
          <w:lang w:eastAsia="ru-RU"/>
        </w:rPr>
        <w:t xml:space="preserve">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31786E"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13. </w:t>
      </w:r>
      <w:r w:rsidRPr="007C5C57">
        <w:rPr>
          <w:rFonts w:ascii="Times New Roman" w:hAnsi="Times New Roman"/>
          <w:b/>
          <w:sz w:val="24"/>
          <w:szCs w:val="24"/>
          <w:lang w:eastAsia="ru-RU"/>
        </w:rPr>
        <w:t>Устранение неисправностей.</w:t>
      </w:r>
      <w:r w:rsidRPr="007C5C57">
        <w:rPr>
          <w:rFonts w:ascii="Times New Roman" w:hAnsi="Times New Roman"/>
          <w:sz w:val="24"/>
          <w:szCs w:val="24"/>
          <w:lang w:eastAsia="ru-RU"/>
        </w:rPr>
        <w:t xml:space="preserve">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A07A1F" w:rsidRPr="0051412B" w:rsidRDefault="00A07A1F" w:rsidP="00B5009A">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270283">
      <w:pPr>
        <w:spacing w:after="0" w:line="240" w:lineRule="auto"/>
        <w:rPr>
          <w:rFonts w:ascii="Tahoma" w:hAnsi="Tahoma" w:cs="Tahoma"/>
          <w:sz w:val="19"/>
          <w:szCs w:val="19"/>
          <w:lang w:eastAsia="ru-RU"/>
        </w:rPr>
      </w:pPr>
    </w:p>
    <w:p w:rsidR="0031786E" w:rsidRPr="00A5777F" w:rsidRDefault="0031786E" w:rsidP="00B5009A">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3.2.2. </w:t>
      </w:r>
      <w:r w:rsidRPr="007C5C57">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7C5C57">
        <w:rPr>
          <w:rFonts w:ascii="Times New Roman" w:hAnsi="Times New Roman"/>
          <w:b/>
          <w:sz w:val="28"/>
          <w:szCs w:val="28"/>
          <w:lang w:eastAsia="ru-RU"/>
        </w:rPr>
        <w:t xml:space="preserve">Основы управления транспортными средствами категории </w:t>
      </w:r>
      <w:r>
        <w:rPr>
          <w:rFonts w:ascii="Times New Roman" w:hAnsi="Times New Roman"/>
          <w:b/>
          <w:sz w:val="28"/>
          <w:szCs w:val="28"/>
          <w:lang w:eastAsia="ru-RU"/>
        </w:rPr>
        <w:t>«</w:t>
      </w:r>
      <w:r w:rsidRPr="007C5C57">
        <w:rPr>
          <w:rFonts w:ascii="Times New Roman" w:hAnsi="Times New Roman"/>
          <w:b/>
          <w:sz w:val="28"/>
          <w:szCs w:val="28"/>
          <w:lang w:eastAsia="ru-RU"/>
        </w:rPr>
        <w:t>B</w:t>
      </w:r>
      <w:r>
        <w:rPr>
          <w:rFonts w:ascii="Times New Roman" w:hAnsi="Times New Roman"/>
          <w:b/>
          <w:sz w:val="28"/>
          <w:szCs w:val="28"/>
          <w:lang w:eastAsia="ru-RU"/>
        </w:rPr>
        <w:t>»</w:t>
      </w:r>
      <w:r w:rsidRPr="007C5C57">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340"/>
        <w:gridCol w:w="1061"/>
        <w:gridCol w:w="2066"/>
        <w:gridCol w:w="2048"/>
      </w:tblGrid>
      <w:tr w:rsidR="0031786E" w:rsidRPr="006B4A4F" w:rsidTr="00B5009A">
        <w:tc>
          <w:tcPr>
            <w:tcW w:w="4340" w:type="dxa"/>
            <w:vMerge w:val="restart"/>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Наименование разделов и тем</w:t>
            </w:r>
          </w:p>
        </w:tc>
        <w:tc>
          <w:tcPr>
            <w:tcW w:w="5175" w:type="dxa"/>
            <w:gridSpan w:val="3"/>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Количество часов</w:t>
            </w:r>
          </w:p>
        </w:tc>
      </w:tr>
      <w:tr w:rsidR="0031786E" w:rsidRPr="006B4A4F" w:rsidTr="00B5009A">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1061" w:type="dxa"/>
            <w:vMerge w:val="restart"/>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Всего</w:t>
            </w:r>
          </w:p>
        </w:tc>
        <w:tc>
          <w:tcPr>
            <w:tcW w:w="4114" w:type="dxa"/>
            <w:gridSpan w:val="2"/>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В том числе</w:t>
            </w:r>
          </w:p>
        </w:tc>
      </w:tr>
      <w:tr w:rsidR="0031786E" w:rsidRPr="006B4A4F" w:rsidTr="00B5009A">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0" w:type="auto"/>
            <w:vMerge/>
            <w:vAlign w:val="center"/>
          </w:tcPr>
          <w:p w:rsidR="0031786E" w:rsidRPr="00A80722" w:rsidRDefault="0031786E" w:rsidP="00270283">
            <w:pPr>
              <w:spacing w:after="0" w:line="240" w:lineRule="auto"/>
              <w:rPr>
                <w:rFonts w:ascii="Times New Roman" w:hAnsi="Times New Roman"/>
                <w:b/>
                <w:sz w:val="24"/>
                <w:szCs w:val="24"/>
                <w:lang w:eastAsia="ru-RU"/>
              </w:rPr>
            </w:pP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Теоретические занятия</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Практические занятия</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A80722">
              <w:rPr>
                <w:rFonts w:ascii="Times New Roman" w:hAnsi="Times New Roman"/>
                <w:sz w:val="24"/>
                <w:szCs w:val="24"/>
                <w:lang w:eastAsia="ru-RU"/>
              </w:rPr>
              <w:t>Приемы управления транспортным средством</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A80722">
              <w:rPr>
                <w:rFonts w:ascii="Times New Roman" w:hAnsi="Times New Roman"/>
                <w:sz w:val="24"/>
                <w:szCs w:val="24"/>
                <w:lang w:eastAsia="ru-RU"/>
              </w:rPr>
              <w:t>Управление транспортным средством в штатных ситуациях</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6</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B5009A">
        <w:tc>
          <w:tcPr>
            <w:tcW w:w="4340" w:type="dxa"/>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A80722">
              <w:rPr>
                <w:rFonts w:ascii="Times New Roman" w:hAnsi="Times New Roman"/>
                <w:sz w:val="24"/>
                <w:szCs w:val="24"/>
                <w:lang w:eastAsia="ru-RU"/>
              </w:rPr>
              <w:t>Управление транспортным средством в нештатных ситуациях</w:t>
            </w:r>
          </w:p>
        </w:tc>
        <w:tc>
          <w:tcPr>
            <w:tcW w:w="1061"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c>
          <w:tcPr>
            <w:tcW w:w="2066"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c>
          <w:tcPr>
            <w:tcW w:w="2048" w:type="dxa"/>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A07A1F" w:rsidRPr="00F60AE5" w:rsidTr="00B5009A">
        <w:tc>
          <w:tcPr>
            <w:tcW w:w="4340" w:type="dxa"/>
            <w:tcMar>
              <w:top w:w="140" w:type="dxa"/>
              <w:left w:w="80" w:type="dxa"/>
              <w:bottom w:w="140" w:type="dxa"/>
              <w:right w:w="80" w:type="dxa"/>
            </w:tcMar>
          </w:tcPr>
          <w:p w:rsidR="00A07A1F" w:rsidRPr="0051412B" w:rsidRDefault="00A07A1F"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61"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66"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2048" w:type="dxa"/>
            <w:tcMar>
              <w:top w:w="140" w:type="dxa"/>
              <w:left w:w="80" w:type="dxa"/>
              <w:bottom w:w="140" w:type="dxa"/>
              <w:right w:w="80" w:type="dxa"/>
            </w:tcMar>
          </w:tcPr>
          <w:p w:rsidR="00A07A1F" w:rsidRPr="00FD15BD" w:rsidRDefault="00A07A1F"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F60AE5" w:rsidTr="00B5009A">
        <w:tc>
          <w:tcPr>
            <w:tcW w:w="4340" w:type="dxa"/>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61" w:type="dxa"/>
            <w:tcMar>
              <w:top w:w="140" w:type="dxa"/>
              <w:left w:w="80" w:type="dxa"/>
              <w:bottom w:w="140" w:type="dxa"/>
              <w:right w:w="80" w:type="dxa"/>
            </w:tcMar>
          </w:tcPr>
          <w:p w:rsidR="0031786E" w:rsidRPr="0051412B" w:rsidRDefault="0031786E" w:rsidP="00A07A1F">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1</w:t>
            </w:r>
            <w:r w:rsidR="00A07A1F" w:rsidRPr="0051412B">
              <w:rPr>
                <w:rFonts w:ascii="Times New Roman" w:hAnsi="Times New Roman"/>
                <w:b/>
                <w:sz w:val="24"/>
                <w:szCs w:val="24"/>
                <w:lang w:eastAsia="ru-RU"/>
              </w:rPr>
              <w:t>3</w:t>
            </w:r>
          </w:p>
        </w:tc>
        <w:tc>
          <w:tcPr>
            <w:tcW w:w="2066" w:type="dxa"/>
            <w:tcMar>
              <w:top w:w="140" w:type="dxa"/>
              <w:left w:w="80" w:type="dxa"/>
              <w:bottom w:w="140" w:type="dxa"/>
              <w:right w:w="80" w:type="dxa"/>
            </w:tcMar>
          </w:tcPr>
          <w:p w:rsidR="0031786E" w:rsidRPr="0051412B" w:rsidRDefault="00A07A1F"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2048" w:type="dxa"/>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4</w:t>
            </w:r>
          </w:p>
        </w:tc>
      </w:tr>
    </w:tbl>
    <w:p w:rsidR="0031786E" w:rsidRDefault="0031786E" w:rsidP="00270283">
      <w:pPr>
        <w:spacing w:after="0" w:line="240" w:lineRule="auto"/>
        <w:rPr>
          <w:rFonts w:ascii="Times New Roman" w:hAnsi="Times New Roman"/>
          <w:b/>
          <w:sz w:val="24"/>
          <w:szCs w:val="24"/>
          <w:lang w:eastAsia="ru-RU"/>
        </w:rPr>
      </w:pPr>
    </w:p>
    <w:p w:rsidR="0031786E" w:rsidRPr="00A80722"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A80722">
        <w:rPr>
          <w:rFonts w:ascii="Times New Roman" w:hAnsi="Times New Roman"/>
          <w:b/>
          <w:sz w:val="24"/>
          <w:szCs w:val="24"/>
          <w:lang w:eastAsia="ru-RU"/>
        </w:rPr>
        <w:t>Приемы управления транспортным средством.</w:t>
      </w:r>
      <w:r w:rsidRPr="00A80722">
        <w:rPr>
          <w:rFonts w:ascii="Times New Roman" w:hAnsi="Times New Roman"/>
          <w:sz w:val="24"/>
          <w:szCs w:val="24"/>
          <w:lang w:eastAsia="ru-RU"/>
        </w:rPr>
        <w:t xml:space="preserve">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31786E" w:rsidRPr="00A80722" w:rsidRDefault="0031786E" w:rsidP="00B5009A">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A80722">
        <w:rPr>
          <w:rFonts w:ascii="Times New Roman" w:hAnsi="Times New Roman"/>
          <w:b/>
          <w:sz w:val="24"/>
          <w:szCs w:val="24"/>
          <w:lang w:eastAsia="ru-RU"/>
        </w:rPr>
        <w:t>Управление транспортным средством в штатных ситуациях.</w:t>
      </w:r>
      <w:r w:rsidRPr="00A80722">
        <w:rPr>
          <w:rFonts w:ascii="Times New Roman" w:hAnsi="Times New Roman"/>
          <w:sz w:val="24"/>
          <w:szCs w:val="24"/>
          <w:lang w:eastAsia="ru-RU"/>
        </w:rPr>
        <w:t xml:space="preserve">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w:t>
      </w:r>
      <w:r w:rsidRPr="00A80722">
        <w:rPr>
          <w:rFonts w:ascii="Times New Roman" w:hAnsi="Times New Roman"/>
          <w:sz w:val="24"/>
          <w:szCs w:val="24"/>
          <w:lang w:eastAsia="ru-RU"/>
        </w:rPr>
        <w:lastRenderedPageBreak/>
        <w:t>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31786E" w:rsidRDefault="0031786E" w:rsidP="00DE7910">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A80722">
        <w:rPr>
          <w:rFonts w:ascii="Times New Roman" w:hAnsi="Times New Roman"/>
          <w:b/>
          <w:sz w:val="24"/>
          <w:szCs w:val="24"/>
          <w:lang w:eastAsia="ru-RU"/>
        </w:rPr>
        <w:t>Управление транспортным средством в нештатных ситуациях.</w:t>
      </w:r>
      <w:r w:rsidRPr="00A80722">
        <w:rPr>
          <w:rFonts w:ascii="Times New Roman" w:hAnsi="Times New Roman"/>
          <w:sz w:val="24"/>
          <w:szCs w:val="24"/>
          <w:lang w:eastAsia="ru-RU"/>
        </w:rPr>
        <w:t xml:space="preserve">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A07A1F" w:rsidRPr="0051412B" w:rsidRDefault="00A07A1F" w:rsidP="00DE7910">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A80722" w:rsidRDefault="0031786E" w:rsidP="00270283">
      <w:pPr>
        <w:spacing w:after="0" w:line="240" w:lineRule="auto"/>
        <w:rPr>
          <w:rFonts w:ascii="Times New Roman" w:hAnsi="Times New Roman"/>
          <w:sz w:val="24"/>
          <w:szCs w:val="24"/>
          <w:lang w:eastAsia="ru-RU"/>
        </w:rPr>
      </w:pPr>
    </w:p>
    <w:p w:rsidR="0031786E" w:rsidRPr="00A5777F" w:rsidRDefault="0031786E" w:rsidP="00DE7910">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3.2.3. </w:t>
      </w:r>
      <w:r w:rsidRPr="00A80722">
        <w:rPr>
          <w:rFonts w:ascii="Times New Roman" w:hAnsi="Times New Roman"/>
          <w:b/>
          <w:sz w:val="28"/>
          <w:szCs w:val="28"/>
          <w:lang w:eastAsia="ru-RU"/>
        </w:rPr>
        <w:t xml:space="preserve">Учебный предмет «Вождение транспортных средств категории «B» (для транспортных средств с механической трансмиссией).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7011"/>
        <w:gridCol w:w="2504"/>
      </w:tblGrid>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Наименование разделов и тем</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sidRPr="00A80722">
              <w:rPr>
                <w:rFonts w:ascii="Times New Roman" w:hAnsi="Times New Roman"/>
                <w:b/>
                <w:sz w:val="24"/>
                <w:szCs w:val="24"/>
                <w:lang w:eastAsia="ru-RU"/>
              </w:rPr>
              <w:t>Количество часов практического обучения</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vAlign w:val="center"/>
          </w:tcPr>
          <w:p w:rsidR="0031786E" w:rsidRPr="00A80722"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A80722">
              <w:rPr>
                <w:rFonts w:ascii="Times New Roman" w:hAnsi="Times New Roman"/>
                <w:b/>
                <w:sz w:val="24"/>
                <w:szCs w:val="24"/>
                <w:lang w:eastAsia="ru-RU"/>
              </w:rPr>
              <w:t>Первоначальное обучение вождению</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A80722">
              <w:rPr>
                <w:rFonts w:ascii="Times New Roman" w:hAnsi="Times New Roman"/>
                <w:sz w:val="24"/>
                <w:szCs w:val="24"/>
                <w:lang w:eastAsia="ru-RU"/>
              </w:rPr>
              <w:t>Посадка, действия органами управления &lt;1&gt;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2. </w:t>
            </w:r>
            <w:r w:rsidRPr="00A80722">
              <w:rPr>
                <w:rFonts w:ascii="Times New Roman" w:hAnsi="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A80722">
              <w:rPr>
                <w:rFonts w:ascii="Times New Roman" w:hAnsi="Times New Roman"/>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4</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A80722">
              <w:rPr>
                <w:rFonts w:ascii="Times New Roman" w:hAnsi="Times New Roman"/>
                <w:sz w:val="24"/>
                <w:szCs w:val="24"/>
                <w:lang w:eastAsia="ru-RU"/>
              </w:rPr>
              <w:t>Повороты в движении, разворот для движения в обратном направлении, проезд перекрестка и пешеходного перехода</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A80722">
              <w:rPr>
                <w:rFonts w:ascii="Times New Roman" w:hAnsi="Times New Roman"/>
                <w:sz w:val="24"/>
                <w:szCs w:val="24"/>
                <w:lang w:eastAsia="ru-RU"/>
              </w:rPr>
              <w:t>Движение задним ходом</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1</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A80722">
              <w:rPr>
                <w:rFonts w:ascii="Times New Roman" w:hAnsi="Times New Roman"/>
                <w:sz w:val="24"/>
                <w:szCs w:val="24"/>
                <w:lang w:eastAsia="ru-RU"/>
              </w:rPr>
              <w:t>Движение в ограниченных проездах, сложное маневрирование</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7</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A80722">
              <w:rPr>
                <w:rFonts w:ascii="Times New Roman" w:hAnsi="Times New Roman"/>
                <w:sz w:val="24"/>
                <w:szCs w:val="24"/>
                <w:lang w:eastAsia="ru-RU"/>
              </w:rPr>
              <w:t>Движение с прицепом &lt;2&gt;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6</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0283">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0283">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24</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A80722">
              <w:rPr>
                <w:rFonts w:ascii="Times New Roman" w:hAnsi="Times New Roman"/>
                <w:b/>
                <w:sz w:val="24"/>
                <w:szCs w:val="24"/>
                <w:lang w:eastAsia="ru-RU"/>
              </w:rPr>
              <w:t>Обучение вождению в условиях дорожного движения</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A80722"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8. </w:t>
            </w:r>
            <w:r w:rsidRPr="00A80722">
              <w:rPr>
                <w:rFonts w:ascii="Times New Roman" w:hAnsi="Times New Roman"/>
                <w:sz w:val="24"/>
                <w:szCs w:val="24"/>
                <w:lang w:eastAsia="ru-RU"/>
              </w:rPr>
              <w:t>Вождение по учебным маршрутам &lt;3&gt;</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A80722" w:rsidRDefault="0031786E" w:rsidP="00270283">
            <w:pPr>
              <w:spacing w:after="0" w:line="240" w:lineRule="auto"/>
              <w:jc w:val="center"/>
              <w:rPr>
                <w:rFonts w:ascii="Times New Roman" w:hAnsi="Times New Roman"/>
                <w:sz w:val="24"/>
                <w:szCs w:val="24"/>
                <w:lang w:eastAsia="ru-RU"/>
              </w:rPr>
            </w:pPr>
            <w:r w:rsidRPr="00A80722">
              <w:rPr>
                <w:rFonts w:ascii="Times New Roman" w:hAnsi="Times New Roman"/>
                <w:sz w:val="24"/>
                <w:szCs w:val="24"/>
                <w:lang w:eastAsia="ru-RU"/>
              </w:rPr>
              <w:t>32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CF6813" w:rsidRDefault="0031786E" w:rsidP="00270283">
            <w:pPr>
              <w:spacing w:after="0" w:line="240" w:lineRule="auto"/>
              <w:rPr>
                <w:rFonts w:ascii="Times New Roman" w:hAnsi="Times New Roman"/>
                <w:sz w:val="24"/>
                <w:szCs w:val="24"/>
                <w:lang w:eastAsia="ru-RU"/>
              </w:rPr>
            </w:pPr>
            <w:r w:rsidRPr="00CF6813">
              <w:rPr>
                <w:rFonts w:ascii="Times New Roman" w:hAnsi="Times New Roman"/>
                <w:sz w:val="24"/>
                <w:szCs w:val="24"/>
                <w:lang w:eastAsia="ru-RU"/>
              </w:rPr>
              <w:t>Итого по разделу:</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CF6813" w:rsidRDefault="0031786E" w:rsidP="00270283">
            <w:pPr>
              <w:spacing w:after="0" w:line="240" w:lineRule="auto"/>
              <w:jc w:val="center"/>
              <w:rPr>
                <w:rFonts w:ascii="Times New Roman" w:hAnsi="Times New Roman"/>
                <w:sz w:val="24"/>
                <w:szCs w:val="24"/>
                <w:lang w:eastAsia="ru-RU"/>
              </w:rPr>
            </w:pPr>
            <w:r w:rsidRPr="00CF6813">
              <w:rPr>
                <w:rFonts w:ascii="Times New Roman" w:hAnsi="Times New Roman"/>
                <w:sz w:val="24"/>
                <w:szCs w:val="24"/>
                <w:lang w:eastAsia="ru-RU"/>
              </w:rPr>
              <w:t>32</w:t>
            </w:r>
          </w:p>
        </w:tc>
      </w:tr>
      <w:tr w:rsidR="00EC180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EC180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r w:rsidR="0031786E" w:rsidRPr="006B4A4F" w:rsidTr="00270283">
        <w:tc>
          <w:tcPr>
            <w:tcW w:w="88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27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EC180E">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5</w:t>
            </w:r>
            <w:r w:rsidR="00EC180E" w:rsidRPr="0051412B">
              <w:rPr>
                <w:rFonts w:ascii="Times New Roman" w:hAnsi="Times New Roman"/>
                <w:b/>
                <w:sz w:val="24"/>
                <w:szCs w:val="24"/>
                <w:lang w:eastAsia="ru-RU"/>
              </w:rPr>
              <w:t>8</w:t>
            </w:r>
          </w:p>
        </w:tc>
      </w:tr>
    </w:tbl>
    <w:p w:rsidR="0031786E" w:rsidRPr="005F3E03" w:rsidRDefault="0031786E" w:rsidP="00270283">
      <w:pPr>
        <w:spacing w:after="0" w:line="240" w:lineRule="auto"/>
        <w:rPr>
          <w:rFonts w:ascii="Times New Roman" w:hAnsi="Times New Roman"/>
          <w:sz w:val="24"/>
          <w:szCs w:val="24"/>
          <w:lang w:eastAsia="ru-RU"/>
        </w:rPr>
      </w:pPr>
      <w:r w:rsidRPr="005F3E03">
        <w:rPr>
          <w:rFonts w:ascii="Times New Roman" w:hAnsi="Times New Roman"/>
          <w:sz w:val="24"/>
          <w:szCs w:val="24"/>
          <w:lang w:eastAsia="ru-RU"/>
        </w:rPr>
        <w:t>--------------------------------</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&lt;1&gt; Обучение проводится на учебном транспортном средстве и (или) тренажере.</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&lt;2&gt; 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w:t>
      </w:r>
    </w:p>
    <w:p w:rsidR="0031786E" w:rsidRPr="00DE7910" w:rsidRDefault="0031786E" w:rsidP="00270283">
      <w:pPr>
        <w:spacing w:after="0" w:line="240" w:lineRule="auto"/>
        <w:rPr>
          <w:rFonts w:ascii="Times New Roman" w:hAnsi="Times New Roman"/>
          <w:sz w:val="20"/>
          <w:szCs w:val="20"/>
          <w:lang w:eastAsia="ru-RU"/>
        </w:rPr>
      </w:pPr>
      <w:r w:rsidRPr="00DE7910">
        <w:rPr>
          <w:rFonts w:ascii="Times New Roman" w:hAnsi="Times New Roman"/>
          <w:sz w:val="20"/>
          <w:szCs w:val="20"/>
          <w:lang w:eastAsia="ru-RU"/>
        </w:rPr>
        <w:t>&lt;3&gt;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31786E" w:rsidRDefault="0031786E" w:rsidP="00270283">
      <w:pPr>
        <w:spacing w:after="0" w:line="240" w:lineRule="auto"/>
        <w:rPr>
          <w:rFonts w:ascii="Tahoma" w:hAnsi="Tahoma" w:cs="Tahoma"/>
          <w:sz w:val="19"/>
          <w:szCs w:val="19"/>
          <w:lang w:eastAsia="ru-RU"/>
        </w:rPr>
      </w:pPr>
    </w:p>
    <w:p w:rsidR="0031786E" w:rsidRPr="00445506" w:rsidRDefault="0031786E" w:rsidP="00445506">
      <w:pPr>
        <w:spacing w:after="0" w:line="240" w:lineRule="auto"/>
        <w:ind w:firstLine="540"/>
        <w:jc w:val="both"/>
        <w:rPr>
          <w:rFonts w:ascii="Times New Roman" w:hAnsi="Times New Roman"/>
          <w:b/>
          <w:sz w:val="24"/>
          <w:szCs w:val="24"/>
          <w:lang w:eastAsia="ru-RU"/>
        </w:rPr>
      </w:pPr>
      <w:r w:rsidRPr="00445506">
        <w:rPr>
          <w:rFonts w:ascii="Times New Roman" w:hAnsi="Times New Roman"/>
          <w:b/>
          <w:sz w:val="24"/>
          <w:szCs w:val="24"/>
          <w:lang w:eastAsia="ru-RU"/>
        </w:rPr>
        <w:t>Раздел 1. Первоначальное обучение вождению.</w:t>
      </w:r>
    </w:p>
    <w:p w:rsidR="0031786E" w:rsidRPr="005F3E03" w:rsidRDefault="0031786E" w:rsidP="00445506">
      <w:pPr>
        <w:spacing w:after="0" w:line="240" w:lineRule="auto"/>
        <w:ind w:firstLine="540"/>
        <w:jc w:val="both"/>
        <w:rPr>
          <w:rFonts w:ascii="Times New Roman" w:hAnsi="Times New Roman"/>
          <w:sz w:val="24"/>
          <w:szCs w:val="24"/>
          <w:lang w:eastAsia="ru-RU"/>
        </w:rPr>
      </w:pPr>
      <w:r w:rsidRPr="00445506">
        <w:rPr>
          <w:rFonts w:ascii="Times New Roman" w:hAnsi="Times New Roman"/>
          <w:b/>
          <w:sz w:val="24"/>
          <w:szCs w:val="24"/>
          <w:lang w:eastAsia="ru-RU"/>
        </w:rPr>
        <w:t>Тема 1. Посадка, действия органами управления.</w:t>
      </w:r>
      <w:r w:rsidRPr="00445506">
        <w:rPr>
          <w:rFonts w:ascii="Times New Roman" w:hAnsi="Times New Roman"/>
          <w:sz w:val="24"/>
          <w:szCs w:val="24"/>
          <w:lang w:eastAsia="ru-RU"/>
        </w:rPr>
        <w:t xml:space="preserve"> Ознакомление с органами управления и контрольно-измерительными приборами учебного транспортного средства, регулировка положения сиденья</w:t>
      </w:r>
      <w:r w:rsidRPr="005F3E03">
        <w:rPr>
          <w:rFonts w:ascii="Times New Roman" w:hAnsi="Times New Roman"/>
          <w:sz w:val="24"/>
          <w:szCs w:val="24"/>
          <w:lang w:eastAsia="ru-RU"/>
        </w:rPr>
        <w:t>,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2. </w:t>
      </w:r>
      <w:r w:rsidRPr="005F3E03">
        <w:rPr>
          <w:rFonts w:ascii="Times New Roman" w:hAnsi="Times New Roman"/>
          <w:b/>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rsidRPr="005F3E03">
        <w:rPr>
          <w:rFonts w:ascii="Times New Roman" w:hAnsi="Times New Roman"/>
          <w:sz w:val="24"/>
          <w:szCs w:val="24"/>
          <w:lang w:eastAsia="ru-RU"/>
        </w:rPr>
        <w:t xml:space="preserve">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5F3E03">
        <w:rPr>
          <w:rFonts w:ascii="Times New Roman" w:hAnsi="Times New Roman"/>
          <w:b/>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r w:rsidRPr="005F3E03">
        <w:rPr>
          <w:rFonts w:ascii="Times New Roman" w:hAnsi="Times New Roman"/>
          <w:sz w:val="24"/>
          <w:szCs w:val="24"/>
          <w:lang w:eastAsia="ru-RU"/>
        </w:rPr>
        <w:t xml:space="preserve">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5F3E03">
        <w:rPr>
          <w:rFonts w:ascii="Times New Roman" w:hAnsi="Times New Roman"/>
          <w:b/>
          <w:sz w:val="24"/>
          <w:szCs w:val="24"/>
          <w:lang w:eastAsia="ru-RU"/>
        </w:rPr>
        <w:t>Повороты в движении, разворот для движения в обратном направлении, проезд перекрестка и пешеходного перехода.</w:t>
      </w:r>
      <w:r w:rsidRPr="005F3E03">
        <w:rPr>
          <w:rFonts w:ascii="Times New Roman" w:hAnsi="Times New Roman"/>
          <w:sz w:val="24"/>
          <w:szCs w:val="24"/>
          <w:lang w:eastAsia="ru-RU"/>
        </w:rPr>
        <w:t xml:space="preserve">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5F3E03">
        <w:rPr>
          <w:rFonts w:ascii="Times New Roman" w:hAnsi="Times New Roman"/>
          <w:b/>
          <w:sz w:val="24"/>
          <w:szCs w:val="24"/>
          <w:lang w:eastAsia="ru-RU"/>
        </w:rPr>
        <w:t>Движение задним ходом.</w:t>
      </w:r>
      <w:r w:rsidRPr="005F3E03">
        <w:rPr>
          <w:rFonts w:ascii="Times New Roman" w:hAnsi="Times New Roman"/>
          <w:sz w:val="24"/>
          <w:szCs w:val="24"/>
          <w:lang w:eastAsia="ru-RU"/>
        </w:rPr>
        <w:t xml:space="preserve">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6. </w:t>
      </w:r>
      <w:r w:rsidRPr="005F3E03">
        <w:rPr>
          <w:rFonts w:ascii="Times New Roman" w:hAnsi="Times New Roman"/>
          <w:b/>
          <w:sz w:val="24"/>
          <w:szCs w:val="24"/>
          <w:lang w:eastAsia="ru-RU"/>
        </w:rPr>
        <w:t>Движение в ограниченных проездах, сложное маневрирование.</w:t>
      </w:r>
      <w:r w:rsidRPr="005F3E03">
        <w:rPr>
          <w:rFonts w:ascii="Times New Roman" w:hAnsi="Times New Roman"/>
          <w:sz w:val="24"/>
          <w:szCs w:val="24"/>
          <w:lang w:eastAsia="ru-RU"/>
        </w:rPr>
        <w:t xml:space="preserve">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Pr>
          <w:rFonts w:ascii="Times New Roman" w:hAnsi="Times New Roman"/>
          <w:sz w:val="24"/>
          <w:szCs w:val="24"/>
          <w:lang w:eastAsia="ru-RU"/>
        </w:rPr>
        <w:t>«</w:t>
      </w:r>
      <w:r w:rsidRPr="005F3E03">
        <w:rPr>
          <w:rFonts w:ascii="Times New Roman" w:hAnsi="Times New Roman"/>
          <w:sz w:val="24"/>
          <w:szCs w:val="24"/>
          <w:lang w:eastAsia="ru-RU"/>
        </w:rPr>
        <w:t>змейка</w:t>
      </w:r>
      <w:r>
        <w:rPr>
          <w:rFonts w:ascii="Times New Roman" w:hAnsi="Times New Roman"/>
          <w:sz w:val="24"/>
          <w:szCs w:val="24"/>
          <w:lang w:eastAsia="ru-RU"/>
        </w:rPr>
        <w:t>»</w:t>
      </w:r>
      <w:r w:rsidRPr="005F3E03">
        <w:rPr>
          <w:rFonts w:ascii="Times New Roman" w:hAnsi="Times New Roman"/>
          <w:sz w:val="24"/>
          <w:szCs w:val="24"/>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Pr>
          <w:rFonts w:ascii="Times New Roman" w:hAnsi="Times New Roman"/>
          <w:sz w:val="24"/>
          <w:szCs w:val="24"/>
          <w:lang w:eastAsia="ru-RU"/>
        </w:rPr>
        <w:t>«</w:t>
      </w:r>
      <w:r w:rsidRPr="005F3E03">
        <w:rPr>
          <w:rFonts w:ascii="Times New Roman" w:hAnsi="Times New Roman"/>
          <w:sz w:val="24"/>
          <w:szCs w:val="24"/>
          <w:lang w:eastAsia="ru-RU"/>
        </w:rPr>
        <w:t>бокс</w:t>
      </w:r>
      <w:r>
        <w:rPr>
          <w:rFonts w:ascii="Times New Roman" w:hAnsi="Times New Roman"/>
          <w:sz w:val="24"/>
          <w:szCs w:val="24"/>
          <w:lang w:eastAsia="ru-RU"/>
        </w:rPr>
        <w:t>»</w:t>
      </w:r>
      <w:r w:rsidRPr="005F3E03">
        <w:rPr>
          <w:rFonts w:ascii="Times New Roman" w:hAnsi="Times New Roman"/>
          <w:sz w:val="24"/>
          <w:szCs w:val="24"/>
          <w:lang w:eastAsia="ru-RU"/>
        </w:rPr>
        <w:t xml:space="preserve"> передним и задним ходом из положения с предварительным поворотом направо (налево).</w:t>
      </w:r>
    </w:p>
    <w:p w:rsidR="0031786E" w:rsidRPr="005F3E03"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7. </w:t>
      </w:r>
      <w:r w:rsidRPr="005F3E03">
        <w:rPr>
          <w:rFonts w:ascii="Times New Roman" w:hAnsi="Times New Roman"/>
          <w:b/>
          <w:sz w:val="24"/>
          <w:szCs w:val="24"/>
          <w:lang w:eastAsia="ru-RU"/>
        </w:rPr>
        <w:t>Движение с прицепом.</w:t>
      </w:r>
      <w:r w:rsidRPr="005F3E03">
        <w:rPr>
          <w:rFonts w:ascii="Times New Roman" w:hAnsi="Times New Roman"/>
          <w:sz w:val="24"/>
          <w:szCs w:val="24"/>
          <w:lang w:eastAsia="ru-RU"/>
        </w:rPr>
        <w:t xml:space="preserve"> Сцепление с прицепом, движение по прямой, расцепление; движение с прицепом передним и задним ходом с поворотами направо и налево; въезд в </w:t>
      </w:r>
      <w:r>
        <w:rPr>
          <w:rFonts w:ascii="Times New Roman" w:hAnsi="Times New Roman"/>
          <w:sz w:val="24"/>
          <w:szCs w:val="24"/>
          <w:lang w:eastAsia="ru-RU"/>
        </w:rPr>
        <w:t>«</w:t>
      </w:r>
      <w:r w:rsidRPr="005F3E03">
        <w:rPr>
          <w:rFonts w:ascii="Times New Roman" w:hAnsi="Times New Roman"/>
          <w:sz w:val="24"/>
          <w:szCs w:val="24"/>
          <w:lang w:eastAsia="ru-RU"/>
        </w:rPr>
        <w:t>бокс</w:t>
      </w:r>
      <w:r>
        <w:rPr>
          <w:rFonts w:ascii="Times New Roman" w:hAnsi="Times New Roman"/>
          <w:sz w:val="24"/>
          <w:szCs w:val="24"/>
          <w:lang w:eastAsia="ru-RU"/>
        </w:rPr>
        <w:t>»</w:t>
      </w:r>
      <w:r w:rsidRPr="005F3E03">
        <w:rPr>
          <w:rFonts w:ascii="Times New Roman" w:hAnsi="Times New Roman"/>
          <w:sz w:val="24"/>
          <w:szCs w:val="24"/>
          <w:lang w:eastAsia="ru-RU"/>
        </w:rPr>
        <w:t xml:space="preserve"> с прицепом передним и задним ходом из положения с предварительным поворотом направо (налево).</w:t>
      </w:r>
    </w:p>
    <w:p w:rsidR="0031786E" w:rsidRPr="005F3E03" w:rsidRDefault="0031786E" w:rsidP="00445506">
      <w:pPr>
        <w:spacing w:after="0" w:line="240" w:lineRule="auto"/>
        <w:ind w:firstLine="540"/>
        <w:jc w:val="both"/>
        <w:rPr>
          <w:rFonts w:ascii="Times New Roman" w:hAnsi="Times New Roman"/>
          <w:b/>
          <w:sz w:val="24"/>
          <w:szCs w:val="24"/>
          <w:lang w:eastAsia="ru-RU"/>
        </w:rPr>
      </w:pPr>
      <w:r>
        <w:rPr>
          <w:rFonts w:ascii="Times New Roman" w:hAnsi="Times New Roman"/>
          <w:b/>
          <w:sz w:val="24"/>
          <w:szCs w:val="24"/>
          <w:lang w:eastAsia="ru-RU"/>
        </w:rPr>
        <w:t>Раздел 2. </w:t>
      </w:r>
      <w:r w:rsidRPr="005F3E03">
        <w:rPr>
          <w:rFonts w:ascii="Times New Roman" w:hAnsi="Times New Roman"/>
          <w:b/>
          <w:sz w:val="24"/>
          <w:szCs w:val="24"/>
          <w:lang w:eastAsia="ru-RU"/>
        </w:rPr>
        <w:t>Обучение в условиях дорожного движения.</w:t>
      </w:r>
    </w:p>
    <w:p w:rsidR="0031786E" w:rsidRDefault="0031786E" w:rsidP="00445506">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8. </w:t>
      </w:r>
      <w:r w:rsidRPr="005F3E03">
        <w:rPr>
          <w:rFonts w:ascii="Times New Roman" w:hAnsi="Times New Roman"/>
          <w:b/>
          <w:sz w:val="24"/>
          <w:szCs w:val="24"/>
          <w:lang w:eastAsia="ru-RU"/>
        </w:rPr>
        <w:t>Вождение по учебным маршрутам.</w:t>
      </w:r>
      <w:r w:rsidRPr="005F3E03">
        <w:rPr>
          <w:rFonts w:ascii="Times New Roman" w:hAnsi="Times New Roman"/>
          <w:sz w:val="24"/>
          <w:szCs w:val="24"/>
          <w:lang w:eastAsia="ru-RU"/>
        </w:rPr>
        <w:t xml:space="preserve">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EC180E" w:rsidRPr="0051412B" w:rsidRDefault="00EC180E" w:rsidP="00445506">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51412B" w:rsidRDefault="0031786E" w:rsidP="00A80722">
      <w:pPr>
        <w:spacing w:after="0" w:line="240" w:lineRule="auto"/>
        <w:jc w:val="both"/>
        <w:rPr>
          <w:rFonts w:ascii="Tahoma" w:hAnsi="Tahoma" w:cs="Tahoma"/>
          <w:sz w:val="19"/>
          <w:szCs w:val="19"/>
          <w:lang w:eastAsia="ru-RU"/>
        </w:rPr>
      </w:pPr>
    </w:p>
    <w:p w:rsidR="0031786E" w:rsidRPr="00A5777F" w:rsidRDefault="0031786E" w:rsidP="00445506">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3.2.4. </w:t>
      </w:r>
      <w:r w:rsidRPr="005F3E03">
        <w:rPr>
          <w:rFonts w:ascii="Times New Roman" w:hAnsi="Times New Roman"/>
          <w:b/>
          <w:sz w:val="28"/>
          <w:szCs w:val="28"/>
          <w:lang w:eastAsia="ru-RU"/>
        </w:rPr>
        <w:t>Учебный предмет «Вождение транспортных средств категории «B» (для транспортных средств с автоматической трансмиссией).</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B82BCD" w:rsidRDefault="0031786E" w:rsidP="00A80722">
      <w:pPr>
        <w:spacing w:after="0" w:line="240" w:lineRule="auto"/>
        <w:rPr>
          <w:rFonts w:ascii="Times New Roman" w:hAnsi="Times New Roman"/>
          <w:b/>
          <w:sz w:val="28"/>
          <w:szCs w:val="28"/>
          <w:lang w:eastAsia="ru-RU"/>
        </w:rPr>
      </w:pP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A0"/>
      </w:tblPr>
      <w:tblGrid>
        <w:gridCol w:w="7158"/>
        <w:gridCol w:w="2357"/>
      </w:tblGrid>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Наименование разделов и тем</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Количество часов практического обучения</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1. </w:t>
            </w:r>
            <w:r w:rsidRPr="002B0B2A">
              <w:rPr>
                <w:rFonts w:ascii="Times New Roman" w:hAnsi="Times New Roman"/>
                <w:b/>
                <w:sz w:val="24"/>
                <w:szCs w:val="24"/>
                <w:lang w:eastAsia="ru-RU"/>
              </w:rPr>
              <w:t>Первоначальное обучение вождению</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B0B2A">
              <w:rPr>
                <w:rFonts w:ascii="Times New Roman" w:hAnsi="Times New Roman"/>
                <w:sz w:val="24"/>
                <w:szCs w:val="24"/>
                <w:lang w:eastAsia="ru-RU"/>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B0B2A">
              <w:rPr>
                <w:rFonts w:ascii="Times New Roman" w:hAnsi="Times New Roman"/>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4</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B0B2A">
              <w:rPr>
                <w:rFonts w:ascii="Times New Roman" w:hAnsi="Times New Roman"/>
                <w:sz w:val="24"/>
                <w:szCs w:val="24"/>
                <w:lang w:eastAsia="ru-RU"/>
              </w:rPr>
              <w:t>Повороты в движении, разворот для движения в обратном направлении, проезд перекрестка и пешеходного перехода</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B0B2A">
              <w:rPr>
                <w:rFonts w:ascii="Times New Roman" w:hAnsi="Times New Roman"/>
                <w:sz w:val="24"/>
                <w:szCs w:val="24"/>
                <w:lang w:eastAsia="ru-RU"/>
              </w:rPr>
              <w:t>Движение задним ходом</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5. </w:t>
            </w:r>
            <w:r w:rsidRPr="002B0B2A">
              <w:rPr>
                <w:rFonts w:ascii="Times New Roman" w:hAnsi="Times New Roman"/>
                <w:sz w:val="24"/>
                <w:szCs w:val="24"/>
                <w:lang w:eastAsia="ru-RU"/>
              </w:rPr>
              <w:t>Движение в ограниченных проездах, сложное маневрирование</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7</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6. </w:t>
            </w:r>
            <w:r w:rsidRPr="002B0B2A">
              <w:rPr>
                <w:rFonts w:ascii="Times New Roman" w:hAnsi="Times New Roman"/>
                <w:sz w:val="24"/>
                <w:szCs w:val="24"/>
                <w:lang w:eastAsia="ru-RU"/>
              </w:rPr>
              <w:t>Движение с прицепом &lt;1&gt;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6</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Итого по разделу</w:t>
            </w:r>
            <w:r>
              <w:rPr>
                <w:rFonts w:ascii="Times New Roman" w:hAnsi="Times New Roman"/>
                <w:sz w:val="24"/>
                <w:szCs w:val="24"/>
                <w:lang w:eastAsia="ru-RU"/>
              </w:rPr>
              <w: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22</w:t>
            </w:r>
          </w:p>
        </w:tc>
      </w:tr>
      <w:tr w:rsidR="0031786E" w:rsidRPr="006B4A4F" w:rsidTr="00270283">
        <w:tc>
          <w:tcPr>
            <w:tcW w:w="11580" w:type="dxa"/>
            <w:gridSpan w:val="2"/>
            <w:tcBorders>
              <w:top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Раздел 2. </w:t>
            </w:r>
            <w:r w:rsidRPr="002B0B2A">
              <w:rPr>
                <w:rFonts w:ascii="Times New Roman" w:hAnsi="Times New Roman"/>
                <w:b/>
                <w:sz w:val="24"/>
                <w:szCs w:val="24"/>
                <w:lang w:eastAsia="ru-RU"/>
              </w:rPr>
              <w:t>Обучение вождению в условиях дорожного движения</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7. </w:t>
            </w:r>
            <w:r w:rsidRPr="002B0B2A">
              <w:rPr>
                <w:rFonts w:ascii="Times New Roman" w:hAnsi="Times New Roman"/>
                <w:sz w:val="24"/>
                <w:szCs w:val="24"/>
                <w:lang w:eastAsia="ru-RU"/>
              </w:rPr>
              <w:t>Вождение по учебным маршрутам &lt;2&gt;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Итого по разделу</w:t>
            </w:r>
            <w:r w:rsidR="0041455A">
              <w:rPr>
                <w:rFonts w:ascii="Times New Roman" w:hAnsi="Times New Roman"/>
                <w:sz w:val="24"/>
                <w:szCs w:val="24"/>
                <w:lang w:eastAsia="ru-RU"/>
              </w:rPr>
              <w:t>:</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32</w:t>
            </w:r>
          </w:p>
        </w:tc>
      </w:tr>
      <w:tr w:rsidR="00EC180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EC180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2</w:t>
            </w:r>
          </w:p>
        </w:tc>
      </w:tr>
      <w:tr w:rsidR="0031786E" w:rsidRPr="006B4A4F" w:rsidTr="00270283">
        <w:tc>
          <w:tcPr>
            <w:tcW w:w="9040" w:type="dxa"/>
            <w:tcBorders>
              <w:top w:val="single" w:sz="6" w:space="0" w:color="000000"/>
              <w:bottom w:val="single" w:sz="6" w:space="0" w:color="000000"/>
              <w:right w:val="single" w:sz="6" w:space="0" w:color="000000"/>
            </w:tcBorders>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lastRenderedPageBreak/>
              <w:t>Итого:</w:t>
            </w:r>
          </w:p>
        </w:tc>
        <w:tc>
          <w:tcPr>
            <w:tcW w:w="2560" w:type="dxa"/>
            <w:tcBorders>
              <w:top w:val="single" w:sz="6" w:space="0" w:color="000000"/>
              <w:left w:val="single" w:sz="6" w:space="0" w:color="000000"/>
              <w:bottom w:val="single" w:sz="6" w:space="0" w:color="000000"/>
            </w:tcBorders>
            <w:tcMar>
              <w:top w:w="140" w:type="dxa"/>
              <w:left w:w="80" w:type="dxa"/>
              <w:bottom w:w="140" w:type="dxa"/>
              <w:right w:w="80" w:type="dxa"/>
            </w:tcMar>
          </w:tcPr>
          <w:p w:rsidR="0031786E" w:rsidRPr="0051412B" w:rsidRDefault="0031786E" w:rsidP="00EC180E">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5</w:t>
            </w:r>
            <w:r w:rsidR="00EC180E" w:rsidRPr="0051412B">
              <w:rPr>
                <w:rFonts w:ascii="Times New Roman" w:hAnsi="Times New Roman"/>
                <w:b/>
                <w:sz w:val="24"/>
                <w:szCs w:val="24"/>
                <w:lang w:eastAsia="ru-RU"/>
              </w:rPr>
              <w:t>6</w:t>
            </w:r>
          </w:p>
        </w:tc>
      </w:tr>
    </w:tbl>
    <w:p w:rsidR="0031786E" w:rsidRPr="002B0B2A" w:rsidRDefault="0031786E" w:rsidP="00270283">
      <w:pPr>
        <w:spacing w:after="0" w:line="240" w:lineRule="auto"/>
        <w:rPr>
          <w:rFonts w:ascii="Times New Roman" w:hAnsi="Times New Roman"/>
          <w:sz w:val="24"/>
          <w:szCs w:val="24"/>
          <w:lang w:eastAsia="ru-RU"/>
        </w:rPr>
      </w:pPr>
      <w:r w:rsidRPr="002B0B2A">
        <w:rPr>
          <w:rFonts w:ascii="Times New Roman" w:hAnsi="Times New Roman"/>
          <w:sz w:val="24"/>
          <w:szCs w:val="24"/>
          <w:lang w:eastAsia="ru-RU"/>
        </w:rPr>
        <w:t>--------------------------------</w:t>
      </w:r>
    </w:p>
    <w:p w:rsidR="0031786E" w:rsidRPr="002B0B2A" w:rsidRDefault="0031786E" w:rsidP="00270283">
      <w:pPr>
        <w:spacing w:after="0" w:line="240" w:lineRule="auto"/>
        <w:rPr>
          <w:rFonts w:ascii="Times New Roman" w:hAnsi="Times New Roman"/>
          <w:sz w:val="16"/>
          <w:szCs w:val="16"/>
          <w:lang w:eastAsia="ru-RU"/>
        </w:rPr>
      </w:pPr>
      <w:r w:rsidRPr="002B0B2A">
        <w:rPr>
          <w:rFonts w:ascii="Times New Roman" w:hAnsi="Times New Roman"/>
          <w:sz w:val="16"/>
          <w:szCs w:val="16"/>
          <w:lang w:eastAsia="ru-RU"/>
        </w:rPr>
        <w:t>&lt;1&gt; 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w:t>
      </w:r>
    </w:p>
    <w:p w:rsidR="0031786E" w:rsidRPr="002B0B2A" w:rsidRDefault="0031786E" w:rsidP="00270283">
      <w:pPr>
        <w:spacing w:after="0" w:line="240" w:lineRule="auto"/>
        <w:rPr>
          <w:rFonts w:ascii="Times New Roman" w:hAnsi="Times New Roman"/>
          <w:sz w:val="16"/>
          <w:szCs w:val="16"/>
          <w:lang w:eastAsia="ru-RU"/>
        </w:rPr>
      </w:pPr>
      <w:r w:rsidRPr="002B0B2A">
        <w:rPr>
          <w:rFonts w:ascii="Times New Roman" w:hAnsi="Times New Roman"/>
          <w:sz w:val="16"/>
          <w:szCs w:val="16"/>
          <w:lang w:eastAsia="ru-RU"/>
        </w:rPr>
        <w:t>&lt;2&gt;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31786E" w:rsidRDefault="0031786E" w:rsidP="00270283">
      <w:pPr>
        <w:spacing w:after="0" w:line="240" w:lineRule="auto"/>
        <w:rPr>
          <w:rFonts w:ascii="Times New Roman" w:hAnsi="Times New Roman"/>
          <w:b/>
          <w:sz w:val="24"/>
          <w:szCs w:val="24"/>
          <w:lang w:eastAsia="ru-RU"/>
        </w:rPr>
      </w:pPr>
    </w:p>
    <w:p w:rsidR="0031786E" w:rsidRPr="00EE3FA9" w:rsidRDefault="0031786E" w:rsidP="00266B0B">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Раздел 1. </w:t>
      </w:r>
      <w:r w:rsidRPr="00EE3FA9">
        <w:rPr>
          <w:rFonts w:ascii="Times New Roman" w:hAnsi="Times New Roman"/>
          <w:b/>
          <w:sz w:val="24"/>
          <w:szCs w:val="24"/>
          <w:lang w:eastAsia="ru-RU"/>
        </w:rPr>
        <w:t>Первоначальное обучение вождению.</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2B0B2A">
        <w:rPr>
          <w:rFonts w:ascii="Times New Roman" w:hAnsi="Times New Roman"/>
          <w:b/>
          <w:sz w:val="24"/>
          <w:szCs w:val="24"/>
          <w:lang w:eastAsia="ru-RU"/>
        </w:rPr>
        <w:t>Посадка, пуск двигателя, действия органами управления при увеличении и уменьшении скорости движения, остановка, выключение двигателя</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О</w:t>
      </w:r>
      <w:r w:rsidRPr="002B0B2A">
        <w:rPr>
          <w:rFonts w:ascii="Times New Roman" w:hAnsi="Times New Roman"/>
          <w:sz w:val="24"/>
          <w:szCs w:val="24"/>
          <w:lang w:eastAsia="ru-RU"/>
        </w:rPr>
        <w:t>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2B0B2A">
        <w:rPr>
          <w:rFonts w:ascii="Times New Roman" w:hAnsi="Times New Roman"/>
          <w:b/>
          <w:sz w:val="24"/>
          <w:szCs w:val="24"/>
          <w:lang w:eastAsia="ru-RU"/>
        </w:rPr>
        <w:t>Начало движения, движение по кольцевому маршруту, остановка с применением различных способов торможения</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2B0B2A">
        <w:rPr>
          <w:rFonts w:ascii="Times New Roman" w:hAnsi="Times New Roman"/>
          <w:b/>
          <w:sz w:val="24"/>
          <w:szCs w:val="24"/>
          <w:lang w:eastAsia="ru-RU"/>
        </w:rPr>
        <w:t>Повороты в движении, разворот для движения в обратном направлении, проезд перекрестка и пешеходного перехода</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2B0B2A">
        <w:rPr>
          <w:rFonts w:ascii="Times New Roman" w:hAnsi="Times New Roman"/>
          <w:b/>
          <w:sz w:val="24"/>
          <w:szCs w:val="24"/>
          <w:lang w:eastAsia="ru-RU"/>
        </w:rPr>
        <w:t>Движение задним ходом</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Н</w:t>
      </w:r>
      <w:r w:rsidRPr="002B0B2A">
        <w:rPr>
          <w:rFonts w:ascii="Times New Roman" w:hAnsi="Times New Roman"/>
          <w:sz w:val="24"/>
          <w:szCs w:val="24"/>
          <w:lang w:eastAsia="ru-RU"/>
        </w:rPr>
        <w:t>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5. </w:t>
      </w:r>
      <w:r w:rsidRPr="002B0B2A">
        <w:rPr>
          <w:rFonts w:ascii="Times New Roman" w:hAnsi="Times New Roman"/>
          <w:b/>
          <w:sz w:val="24"/>
          <w:szCs w:val="24"/>
          <w:lang w:eastAsia="ru-RU"/>
        </w:rPr>
        <w:t>Движение в ограниченных проездах, сложное маневрирование</w:t>
      </w:r>
      <w:r>
        <w:rPr>
          <w:rFonts w:ascii="Times New Roman" w:hAnsi="Times New Roman"/>
          <w:b/>
          <w:sz w:val="24"/>
          <w:szCs w:val="24"/>
          <w:lang w:eastAsia="ru-RU"/>
        </w:rPr>
        <w:t>.</w:t>
      </w:r>
      <w:r w:rsidRPr="002B0B2A">
        <w:rPr>
          <w:rFonts w:ascii="Times New Roman" w:hAnsi="Times New Roman"/>
          <w:sz w:val="24"/>
          <w:szCs w:val="24"/>
          <w:lang w:eastAsia="ru-RU"/>
        </w:rPr>
        <w:t xml:space="preserve"> </w:t>
      </w:r>
      <w:r>
        <w:rPr>
          <w:rFonts w:ascii="Times New Roman" w:hAnsi="Times New Roman"/>
          <w:sz w:val="24"/>
          <w:szCs w:val="24"/>
          <w:lang w:eastAsia="ru-RU"/>
        </w:rPr>
        <w:t>В</w:t>
      </w:r>
      <w:r w:rsidRPr="002B0B2A">
        <w:rPr>
          <w:rFonts w:ascii="Times New Roman" w:hAnsi="Times New Roman"/>
          <w:sz w:val="24"/>
          <w:szCs w:val="24"/>
          <w:lang w:eastAsia="ru-RU"/>
        </w:rPr>
        <w:t xml:space="preserve">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Pr>
          <w:rFonts w:ascii="Times New Roman" w:hAnsi="Times New Roman"/>
          <w:sz w:val="24"/>
          <w:szCs w:val="24"/>
          <w:lang w:eastAsia="ru-RU"/>
        </w:rPr>
        <w:t>«</w:t>
      </w:r>
      <w:r w:rsidRPr="002B0B2A">
        <w:rPr>
          <w:rFonts w:ascii="Times New Roman" w:hAnsi="Times New Roman"/>
          <w:sz w:val="24"/>
          <w:szCs w:val="24"/>
          <w:lang w:eastAsia="ru-RU"/>
        </w:rPr>
        <w:t>змейка</w:t>
      </w:r>
      <w:r>
        <w:rPr>
          <w:rFonts w:ascii="Times New Roman" w:hAnsi="Times New Roman"/>
          <w:sz w:val="24"/>
          <w:szCs w:val="24"/>
          <w:lang w:eastAsia="ru-RU"/>
        </w:rPr>
        <w:t>»</w:t>
      </w:r>
      <w:r w:rsidRPr="002B0B2A">
        <w:rPr>
          <w:rFonts w:ascii="Times New Roman" w:hAnsi="Times New Roman"/>
          <w:sz w:val="24"/>
          <w:szCs w:val="24"/>
          <w:lang w:eastAsia="ru-RU"/>
        </w:rPr>
        <w:t xml:space="preserve">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Pr>
          <w:rFonts w:ascii="Times New Roman" w:hAnsi="Times New Roman"/>
          <w:sz w:val="24"/>
          <w:szCs w:val="24"/>
          <w:lang w:eastAsia="ru-RU"/>
        </w:rPr>
        <w:t>«</w:t>
      </w:r>
      <w:r w:rsidRPr="002B0B2A">
        <w:rPr>
          <w:rFonts w:ascii="Times New Roman" w:hAnsi="Times New Roman"/>
          <w:sz w:val="24"/>
          <w:szCs w:val="24"/>
          <w:lang w:eastAsia="ru-RU"/>
        </w:rPr>
        <w:t>бокс</w:t>
      </w:r>
      <w:r>
        <w:rPr>
          <w:rFonts w:ascii="Times New Roman" w:hAnsi="Times New Roman"/>
          <w:sz w:val="24"/>
          <w:szCs w:val="24"/>
          <w:lang w:eastAsia="ru-RU"/>
        </w:rPr>
        <w:t>»</w:t>
      </w:r>
      <w:r w:rsidRPr="002B0B2A">
        <w:rPr>
          <w:rFonts w:ascii="Times New Roman" w:hAnsi="Times New Roman"/>
          <w:sz w:val="24"/>
          <w:szCs w:val="24"/>
          <w:lang w:eastAsia="ru-RU"/>
        </w:rPr>
        <w:t xml:space="preserve"> передним и задним ходом из положения с предварительным поворотом направо (налево).</w:t>
      </w:r>
    </w:p>
    <w:p w:rsidR="0031786E" w:rsidRPr="002B0B2A"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lastRenderedPageBreak/>
        <w:t>Тема 6</w:t>
      </w:r>
      <w:r w:rsidRPr="005F3E03">
        <w:rPr>
          <w:rFonts w:ascii="Times New Roman" w:hAnsi="Times New Roman"/>
          <w:b/>
          <w:sz w:val="24"/>
          <w:szCs w:val="24"/>
          <w:lang w:eastAsia="ru-RU"/>
        </w:rPr>
        <w:t>.</w:t>
      </w:r>
      <w:r>
        <w:rPr>
          <w:rFonts w:ascii="Times New Roman" w:hAnsi="Times New Roman"/>
          <w:b/>
          <w:sz w:val="24"/>
          <w:szCs w:val="24"/>
          <w:lang w:eastAsia="ru-RU"/>
        </w:rPr>
        <w:t> </w:t>
      </w:r>
      <w:r w:rsidRPr="002B0B2A">
        <w:rPr>
          <w:rFonts w:ascii="Times New Roman" w:hAnsi="Times New Roman"/>
          <w:sz w:val="24"/>
          <w:szCs w:val="24"/>
          <w:lang w:eastAsia="ru-RU"/>
        </w:rPr>
        <w:t xml:space="preserve">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w:t>
      </w:r>
      <w:r>
        <w:rPr>
          <w:rFonts w:ascii="Times New Roman" w:hAnsi="Times New Roman"/>
          <w:sz w:val="24"/>
          <w:szCs w:val="24"/>
          <w:lang w:eastAsia="ru-RU"/>
        </w:rPr>
        <w:t>«</w:t>
      </w:r>
      <w:r w:rsidRPr="002B0B2A">
        <w:rPr>
          <w:rFonts w:ascii="Times New Roman" w:hAnsi="Times New Roman"/>
          <w:sz w:val="24"/>
          <w:szCs w:val="24"/>
          <w:lang w:eastAsia="ru-RU"/>
        </w:rPr>
        <w:t>бокс</w:t>
      </w:r>
      <w:r>
        <w:rPr>
          <w:rFonts w:ascii="Times New Roman" w:hAnsi="Times New Roman"/>
          <w:sz w:val="24"/>
          <w:szCs w:val="24"/>
          <w:lang w:eastAsia="ru-RU"/>
        </w:rPr>
        <w:t>»</w:t>
      </w:r>
      <w:r w:rsidRPr="002B0B2A">
        <w:rPr>
          <w:rFonts w:ascii="Times New Roman" w:hAnsi="Times New Roman"/>
          <w:sz w:val="24"/>
          <w:szCs w:val="24"/>
          <w:lang w:eastAsia="ru-RU"/>
        </w:rPr>
        <w:t xml:space="preserve"> с прицепом передним и задним ходом из положения с предварительным поворотом направо (налево).</w:t>
      </w:r>
    </w:p>
    <w:p w:rsidR="0031786E" w:rsidRPr="00266B0B" w:rsidRDefault="0031786E" w:rsidP="00266B0B">
      <w:pPr>
        <w:spacing w:after="0" w:line="240" w:lineRule="auto"/>
        <w:ind w:firstLine="540"/>
        <w:rPr>
          <w:rFonts w:ascii="Times New Roman" w:hAnsi="Times New Roman"/>
          <w:b/>
          <w:sz w:val="24"/>
          <w:szCs w:val="24"/>
          <w:lang w:eastAsia="ru-RU"/>
        </w:rPr>
      </w:pPr>
      <w:r>
        <w:rPr>
          <w:rFonts w:ascii="Times New Roman" w:hAnsi="Times New Roman"/>
          <w:b/>
          <w:sz w:val="24"/>
          <w:szCs w:val="24"/>
          <w:lang w:eastAsia="ru-RU"/>
        </w:rPr>
        <w:t>3.2.4.2. </w:t>
      </w:r>
      <w:r w:rsidRPr="00266B0B">
        <w:rPr>
          <w:rFonts w:ascii="Times New Roman" w:hAnsi="Times New Roman"/>
          <w:b/>
          <w:sz w:val="24"/>
          <w:szCs w:val="24"/>
          <w:lang w:eastAsia="ru-RU"/>
        </w:rPr>
        <w:t>Раздел 2. Обучение в условиях дорожного движения.</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w:t>
      </w:r>
      <w:r w:rsidRPr="005F3E03">
        <w:rPr>
          <w:rFonts w:ascii="Times New Roman" w:hAnsi="Times New Roman"/>
          <w:b/>
          <w:sz w:val="24"/>
          <w:szCs w:val="24"/>
          <w:lang w:eastAsia="ru-RU"/>
        </w:rPr>
        <w:t>7.</w:t>
      </w:r>
      <w:r>
        <w:rPr>
          <w:rFonts w:ascii="Times New Roman" w:hAnsi="Times New Roman"/>
          <w:b/>
          <w:sz w:val="24"/>
          <w:szCs w:val="24"/>
          <w:lang w:eastAsia="ru-RU"/>
        </w:rPr>
        <w:t> </w:t>
      </w:r>
      <w:r w:rsidRPr="002B0B2A">
        <w:rPr>
          <w:rFonts w:ascii="Times New Roman" w:hAnsi="Times New Roman"/>
          <w:sz w:val="24"/>
          <w:szCs w:val="24"/>
          <w:lang w:eastAsia="ru-RU"/>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EC180E" w:rsidRPr="0051412B" w:rsidRDefault="00EC180E"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270283">
      <w:pPr>
        <w:spacing w:after="0" w:line="240" w:lineRule="auto"/>
        <w:rPr>
          <w:rFonts w:ascii="Tahoma" w:hAnsi="Tahoma" w:cs="Tahoma"/>
          <w:sz w:val="19"/>
          <w:szCs w:val="19"/>
          <w:lang w:eastAsia="ru-RU"/>
        </w:rPr>
      </w:pPr>
    </w:p>
    <w:p w:rsidR="0031786E" w:rsidRPr="002B0B2A" w:rsidRDefault="0031786E" w:rsidP="00266B0B">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3.3. </w:t>
      </w:r>
      <w:r w:rsidRPr="002B0B2A">
        <w:rPr>
          <w:rFonts w:ascii="Times New Roman" w:hAnsi="Times New Roman"/>
          <w:b/>
          <w:sz w:val="28"/>
          <w:szCs w:val="28"/>
          <w:lang w:eastAsia="ru-RU"/>
        </w:rPr>
        <w:t xml:space="preserve">Профессиональный цикл </w:t>
      </w:r>
      <w:r>
        <w:rPr>
          <w:rFonts w:ascii="Times New Roman" w:hAnsi="Times New Roman"/>
          <w:b/>
          <w:sz w:val="28"/>
          <w:szCs w:val="28"/>
          <w:lang w:eastAsia="ru-RU"/>
        </w:rPr>
        <w:t xml:space="preserve">Рабочей </w:t>
      </w:r>
      <w:r w:rsidRPr="002B0B2A">
        <w:rPr>
          <w:rFonts w:ascii="Times New Roman" w:hAnsi="Times New Roman"/>
          <w:b/>
          <w:sz w:val="28"/>
          <w:szCs w:val="28"/>
          <w:lang w:eastAsia="ru-RU"/>
        </w:rPr>
        <w:t>программы.</w:t>
      </w:r>
    </w:p>
    <w:p w:rsidR="0031786E" w:rsidRPr="00A5777F" w:rsidRDefault="0031786E" w:rsidP="00266B0B">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3.3.1. </w:t>
      </w:r>
      <w:r w:rsidRPr="002B0B2A">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2B0B2A">
        <w:rPr>
          <w:rFonts w:ascii="Times New Roman" w:hAnsi="Times New Roman"/>
          <w:b/>
          <w:sz w:val="28"/>
          <w:szCs w:val="28"/>
          <w:lang w:eastAsia="ru-RU"/>
        </w:rPr>
        <w:t>Организация и выполнение грузовых перевозок автомобильным транспортом</w:t>
      </w:r>
      <w:r>
        <w:rPr>
          <w:rFonts w:ascii="Times New Roman" w:hAnsi="Times New Roman"/>
          <w:b/>
          <w:sz w:val="28"/>
          <w:szCs w:val="28"/>
          <w:lang w:eastAsia="ru-RU"/>
        </w:rPr>
        <w:t>»</w:t>
      </w:r>
      <w:r w:rsidRPr="002B0B2A">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270283" w:rsidRDefault="0031786E" w:rsidP="00270283">
      <w:pPr>
        <w:spacing w:after="0" w:line="240" w:lineRule="auto"/>
        <w:jc w:val="right"/>
        <w:rPr>
          <w:rFonts w:ascii="Tahoma" w:hAnsi="Tahoma" w:cs="Tahoma"/>
          <w:sz w:val="19"/>
          <w:szCs w:val="19"/>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395"/>
        <w:gridCol w:w="1141"/>
        <w:gridCol w:w="1999"/>
        <w:gridCol w:w="1980"/>
      </w:tblGrid>
      <w:tr w:rsidR="0031786E" w:rsidRPr="006B4A4F" w:rsidTr="00266B0B">
        <w:tc>
          <w:tcPr>
            <w:tcW w:w="4395" w:type="dxa"/>
            <w:vMerge w:val="restart"/>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Наименование разделов и тем</w:t>
            </w:r>
          </w:p>
        </w:tc>
        <w:tc>
          <w:tcPr>
            <w:tcW w:w="5120" w:type="dxa"/>
            <w:gridSpan w:val="3"/>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Количество часов</w:t>
            </w:r>
          </w:p>
        </w:tc>
      </w:tr>
      <w:tr w:rsidR="0031786E" w:rsidRPr="006B4A4F" w:rsidTr="00266B0B">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1141" w:type="dxa"/>
            <w:vMerge w:val="restart"/>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Всего</w:t>
            </w:r>
          </w:p>
        </w:tc>
        <w:tc>
          <w:tcPr>
            <w:tcW w:w="3979" w:type="dxa"/>
            <w:gridSpan w:val="2"/>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В том числе</w:t>
            </w:r>
          </w:p>
        </w:tc>
      </w:tr>
      <w:tr w:rsidR="0031786E" w:rsidRPr="006B4A4F" w:rsidTr="00266B0B">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0" w:type="auto"/>
            <w:vMerge/>
            <w:vAlign w:val="center"/>
          </w:tcPr>
          <w:p w:rsidR="0031786E" w:rsidRPr="002B0B2A" w:rsidRDefault="0031786E" w:rsidP="00270283">
            <w:pPr>
              <w:spacing w:after="0" w:line="240" w:lineRule="auto"/>
              <w:rPr>
                <w:rFonts w:ascii="Times New Roman" w:hAnsi="Times New Roman"/>
                <w:b/>
                <w:sz w:val="24"/>
                <w:szCs w:val="24"/>
                <w:lang w:eastAsia="ru-RU"/>
              </w:rPr>
            </w:pP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Теоретические занятия</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b/>
                <w:sz w:val="24"/>
                <w:szCs w:val="24"/>
                <w:lang w:eastAsia="ru-RU"/>
              </w:rPr>
            </w:pPr>
            <w:r w:rsidRPr="002B0B2A">
              <w:rPr>
                <w:rFonts w:ascii="Times New Roman" w:hAnsi="Times New Roman"/>
                <w:b/>
                <w:sz w:val="24"/>
                <w:szCs w:val="24"/>
                <w:lang w:eastAsia="ru-RU"/>
              </w:rPr>
              <w:t>Практические занятия</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2B0B2A">
              <w:rPr>
                <w:rFonts w:ascii="Times New Roman" w:hAnsi="Times New Roman"/>
                <w:sz w:val="24"/>
                <w:szCs w:val="24"/>
                <w:lang w:eastAsia="ru-RU"/>
              </w:rPr>
              <w:t>Нормативные правовые акты, определяющие порядок перевозки грузов автомобильным транспортом</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2. </w:t>
            </w:r>
            <w:r w:rsidRPr="002B0B2A">
              <w:rPr>
                <w:rFonts w:ascii="Times New Roman" w:hAnsi="Times New Roman"/>
                <w:sz w:val="24"/>
                <w:szCs w:val="24"/>
                <w:lang w:eastAsia="ru-RU"/>
              </w:rPr>
              <w:t>Основные показатели работы грузовых автомобилей</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1</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2B0B2A">
              <w:rPr>
                <w:rFonts w:ascii="Times New Roman" w:hAnsi="Times New Roman"/>
                <w:sz w:val="24"/>
                <w:szCs w:val="24"/>
                <w:lang w:eastAsia="ru-RU"/>
              </w:rPr>
              <w:t>Организация грузовых перевозок</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3</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2B0B2A" w:rsidRDefault="0031786E" w:rsidP="0027028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2B0B2A">
              <w:rPr>
                <w:rFonts w:ascii="Times New Roman" w:hAnsi="Times New Roman"/>
                <w:sz w:val="24"/>
                <w:szCs w:val="24"/>
                <w:lang w:eastAsia="ru-RU"/>
              </w:rPr>
              <w:t>Диспетчерское руководство работой подвижного состава</w:t>
            </w:r>
          </w:p>
        </w:tc>
        <w:tc>
          <w:tcPr>
            <w:tcW w:w="1141"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99"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2</w:t>
            </w:r>
          </w:p>
        </w:tc>
        <w:tc>
          <w:tcPr>
            <w:tcW w:w="1980" w:type="dxa"/>
            <w:tcMar>
              <w:top w:w="140" w:type="dxa"/>
              <w:left w:w="80" w:type="dxa"/>
              <w:bottom w:w="140" w:type="dxa"/>
              <w:right w:w="80" w:type="dxa"/>
            </w:tcMar>
          </w:tcPr>
          <w:p w:rsidR="0031786E" w:rsidRPr="002B0B2A" w:rsidRDefault="0031786E" w:rsidP="00270283">
            <w:pPr>
              <w:spacing w:after="0" w:line="240" w:lineRule="auto"/>
              <w:jc w:val="center"/>
              <w:rPr>
                <w:rFonts w:ascii="Times New Roman" w:hAnsi="Times New Roman"/>
                <w:sz w:val="24"/>
                <w:szCs w:val="24"/>
                <w:lang w:eastAsia="ru-RU"/>
              </w:rPr>
            </w:pPr>
            <w:r w:rsidRPr="002B0B2A">
              <w:rPr>
                <w:rFonts w:ascii="Times New Roman" w:hAnsi="Times New Roman"/>
                <w:sz w:val="24"/>
                <w:szCs w:val="24"/>
                <w:lang w:eastAsia="ru-RU"/>
              </w:rPr>
              <w:t>-</w:t>
            </w:r>
          </w:p>
        </w:tc>
      </w:tr>
      <w:tr w:rsidR="00EC180E" w:rsidRPr="006B4A4F" w:rsidTr="00266B0B">
        <w:tc>
          <w:tcPr>
            <w:tcW w:w="4395" w:type="dxa"/>
            <w:tcMar>
              <w:top w:w="140" w:type="dxa"/>
              <w:left w:w="80" w:type="dxa"/>
              <w:bottom w:w="140" w:type="dxa"/>
              <w:right w:w="80" w:type="dxa"/>
            </w:tcMar>
          </w:tcPr>
          <w:p w:rsidR="00EC180E" w:rsidRPr="0051412B" w:rsidRDefault="00EC180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141"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99"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80" w:type="dxa"/>
            <w:tcMar>
              <w:top w:w="140" w:type="dxa"/>
              <w:left w:w="80" w:type="dxa"/>
              <w:bottom w:w="140" w:type="dxa"/>
              <w:right w:w="80" w:type="dxa"/>
            </w:tcMar>
          </w:tcPr>
          <w:p w:rsidR="00EC180E" w:rsidRPr="00FD15BD" w:rsidRDefault="00EC180E" w:rsidP="0027028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266B0B">
        <w:tc>
          <w:tcPr>
            <w:tcW w:w="4395" w:type="dxa"/>
            <w:tcMar>
              <w:top w:w="140" w:type="dxa"/>
              <w:left w:w="80" w:type="dxa"/>
              <w:bottom w:w="140" w:type="dxa"/>
              <w:right w:w="80" w:type="dxa"/>
            </w:tcMar>
          </w:tcPr>
          <w:p w:rsidR="0031786E" w:rsidRPr="0051412B" w:rsidRDefault="0031786E" w:rsidP="0027028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141" w:type="dxa"/>
            <w:tcMar>
              <w:top w:w="140" w:type="dxa"/>
              <w:left w:w="80" w:type="dxa"/>
              <w:bottom w:w="140" w:type="dxa"/>
              <w:right w:w="80" w:type="dxa"/>
            </w:tcMar>
          </w:tcPr>
          <w:p w:rsidR="0031786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1999" w:type="dxa"/>
            <w:tcMar>
              <w:top w:w="140" w:type="dxa"/>
              <w:left w:w="80" w:type="dxa"/>
              <w:bottom w:w="140" w:type="dxa"/>
              <w:right w:w="80" w:type="dxa"/>
            </w:tcMar>
          </w:tcPr>
          <w:p w:rsidR="0031786E" w:rsidRPr="0051412B" w:rsidRDefault="00EC180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9</w:t>
            </w:r>
          </w:p>
        </w:tc>
        <w:tc>
          <w:tcPr>
            <w:tcW w:w="1980" w:type="dxa"/>
            <w:tcMar>
              <w:top w:w="140" w:type="dxa"/>
              <w:left w:w="80" w:type="dxa"/>
              <w:bottom w:w="140" w:type="dxa"/>
              <w:right w:w="80" w:type="dxa"/>
            </w:tcMar>
          </w:tcPr>
          <w:p w:rsidR="0031786E" w:rsidRPr="0051412B" w:rsidRDefault="0031786E" w:rsidP="00270283">
            <w:pPr>
              <w:spacing w:after="0" w:line="240" w:lineRule="auto"/>
              <w:jc w:val="center"/>
              <w:rPr>
                <w:rFonts w:ascii="Times New Roman" w:hAnsi="Times New Roman"/>
                <w:b/>
                <w:sz w:val="24"/>
                <w:szCs w:val="24"/>
                <w:lang w:eastAsia="ru-RU"/>
              </w:rPr>
            </w:pPr>
            <w:r w:rsidRPr="0051412B">
              <w:rPr>
                <w:rFonts w:ascii="Times New Roman" w:hAnsi="Times New Roman"/>
                <w:b/>
                <w:sz w:val="24"/>
                <w:szCs w:val="24"/>
                <w:lang w:eastAsia="ru-RU"/>
              </w:rPr>
              <w:t>-</w:t>
            </w:r>
          </w:p>
        </w:tc>
      </w:tr>
    </w:tbl>
    <w:p w:rsidR="0031786E" w:rsidRDefault="0031786E" w:rsidP="00270283">
      <w:pPr>
        <w:spacing w:after="0" w:line="240" w:lineRule="auto"/>
        <w:rPr>
          <w:rFonts w:ascii="Times New Roman" w:hAnsi="Times New Roman"/>
          <w:b/>
          <w:sz w:val="24"/>
          <w:szCs w:val="24"/>
          <w:lang w:eastAsia="ru-RU"/>
        </w:rPr>
      </w:pP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1948E4">
        <w:rPr>
          <w:rFonts w:ascii="Times New Roman" w:hAnsi="Times New Roman"/>
          <w:b/>
          <w:sz w:val="24"/>
          <w:szCs w:val="24"/>
          <w:lang w:eastAsia="ru-RU"/>
        </w:rPr>
        <w:t>Нормативные правовые акты, определяющие порядок перевозки грузов автомобильным транспортом.</w:t>
      </w:r>
      <w:r w:rsidRPr="001948E4">
        <w:rPr>
          <w:rFonts w:ascii="Times New Roman" w:hAnsi="Times New Roman"/>
          <w:sz w:val="24"/>
          <w:szCs w:val="24"/>
          <w:lang w:eastAsia="ru-RU"/>
        </w:rPr>
        <w:t xml:space="preserve">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w:t>
      </w:r>
      <w:r w:rsidRPr="001948E4">
        <w:rPr>
          <w:rFonts w:ascii="Times New Roman" w:hAnsi="Times New Roman"/>
          <w:sz w:val="24"/>
          <w:szCs w:val="24"/>
          <w:lang w:eastAsia="ru-RU"/>
        </w:rPr>
        <w:lastRenderedPageBreak/>
        <w:t>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1948E4">
        <w:rPr>
          <w:rFonts w:ascii="Times New Roman" w:hAnsi="Times New Roman"/>
          <w:b/>
          <w:sz w:val="24"/>
          <w:szCs w:val="24"/>
          <w:lang w:eastAsia="ru-RU"/>
        </w:rPr>
        <w:t>Основные показатели работы грузовых автомобилей.</w:t>
      </w:r>
      <w:r w:rsidRPr="001948E4">
        <w:rPr>
          <w:rFonts w:ascii="Times New Roman" w:hAnsi="Times New Roman"/>
          <w:sz w:val="24"/>
          <w:szCs w:val="24"/>
          <w:lang w:eastAsia="ru-RU"/>
        </w:rPr>
        <w:t xml:space="preserve">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31786E" w:rsidRPr="001948E4"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1948E4">
        <w:rPr>
          <w:rFonts w:ascii="Times New Roman" w:hAnsi="Times New Roman"/>
          <w:b/>
          <w:sz w:val="24"/>
          <w:szCs w:val="24"/>
          <w:lang w:eastAsia="ru-RU"/>
        </w:rPr>
        <w:t>Организация грузовых перевозок.</w:t>
      </w:r>
      <w:r w:rsidRPr="001948E4">
        <w:rPr>
          <w:rFonts w:ascii="Times New Roman" w:hAnsi="Times New Roman"/>
          <w:sz w:val="24"/>
          <w:szCs w:val="24"/>
          <w:lang w:eastAsia="ru-RU"/>
        </w:rPr>
        <w:t xml:space="preserve">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1948E4">
        <w:rPr>
          <w:rFonts w:ascii="Times New Roman" w:hAnsi="Times New Roman"/>
          <w:b/>
          <w:sz w:val="24"/>
          <w:szCs w:val="24"/>
          <w:lang w:eastAsia="ru-RU"/>
        </w:rPr>
        <w:t>Диспетчерское руководство работой подвижного состава.</w:t>
      </w:r>
      <w:r w:rsidRPr="001948E4">
        <w:rPr>
          <w:rFonts w:ascii="Times New Roman" w:hAnsi="Times New Roman"/>
          <w:sz w:val="24"/>
          <w:szCs w:val="24"/>
          <w:lang w:eastAsia="ru-RU"/>
        </w:rPr>
        <w:t xml:space="preserve">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EC180E" w:rsidRPr="0051412B" w:rsidRDefault="00EC180E"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Pr="001948E4" w:rsidRDefault="0031786E" w:rsidP="00A80722">
      <w:pPr>
        <w:spacing w:after="0" w:line="240" w:lineRule="auto"/>
        <w:jc w:val="both"/>
        <w:rPr>
          <w:rFonts w:ascii="Times New Roman" w:hAnsi="Times New Roman"/>
          <w:sz w:val="24"/>
          <w:szCs w:val="24"/>
          <w:lang w:eastAsia="ru-RU"/>
        </w:rPr>
      </w:pPr>
    </w:p>
    <w:p w:rsidR="0031786E" w:rsidRPr="00A5777F" w:rsidRDefault="0031786E" w:rsidP="00266B0B">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3.3.2. </w:t>
      </w:r>
      <w:r w:rsidRPr="009076CE">
        <w:rPr>
          <w:rFonts w:ascii="Times New Roman" w:hAnsi="Times New Roman"/>
          <w:b/>
          <w:sz w:val="28"/>
          <w:szCs w:val="28"/>
          <w:lang w:eastAsia="ru-RU"/>
        </w:rPr>
        <w:t xml:space="preserve">Учебный предмет </w:t>
      </w:r>
      <w:r>
        <w:rPr>
          <w:rFonts w:ascii="Times New Roman" w:hAnsi="Times New Roman"/>
          <w:b/>
          <w:sz w:val="28"/>
          <w:szCs w:val="28"/>
          <w:lang w:eastAsia="ru-RU"/>
        </w:rPr>
        <w:t>«</w:t>
      </w:r>
      <w:r w:rsidRPr="009076CE">
        <w:rPr>
          <w:rFonts w:ascii="Times New Roman" w:hAnsi="Times New Roman"/>
          <w:b/>
          <w:sz w:val="28"/>
          <w:szCs w:val="28"/>
          <w:lang w:eastAsia="ru-RU"/>
        </w:rPr>
        <w:t>Организация и выполнение пассажирских перевозок автомобильным транспортом</w:t>
      </w:r>
      <w:r>
        <w:rPr>
          <w:rFonts w:ascii="Times New Roman" w:hAnsi="Times New Roman"/>
          <w:b/>
          <w:sz w:val="28"/>
          <w:szCs w:val="28"/>
          <w:lang w:eastAsia="ru-RU"/>
        </w:rPr>
        <w:t>»</w:t>
      </w:r>
      <w:r w:rsidRPr="009076CE">
        <w:rPr>
          <w:rFonts w:ascii="Times New Roman" w:hAnsi="Times New Roman"/>
          <w:b/>
          <w:sz w:val="28"/>
          <w:szCs w:val="28"/>
          <w:lang w:eastAsia="ru-RU"/>
        </w:rPr>
        <w:t>.</w:t>
      </w:r>
      <w:r w:rsidRPr="00A80722">
        <w:rPr>
          <w:rFonts w:ascii="Times New Roman" w:hAnsi="Times New Roman"/>
          <w:b/>
          <w:sz w:val="28"/>
          <w:szCs w:val="28"/>
          <w:lang w:eastAsia="ru-RU"/>
        </w:rPr>
        <w:t xml:space="preserve"> </w:t>
      </w:r>
      <w:r>
        <w:rPr>
          <w:rFonts w:ascii="Times New Roman" w:hAnsi="Times New Roman"/>
          <w:b/>
          <w:sz w:val="28"/>
          <w:szCs w:val="28"/>
          <w:lang w:eastAsia="ru-RU"/>
        </w:rPr>
        <w:t>Учебный план и содержание программы.</w:t>
      </w:r>
    </w:p>
    <w:p w:rsidR="0031786E" w:rsidRPr="00803CD3" w:rsidRDefault="0031786E" w:rsidP="00803CD3">
      <w:pPr>
        <w:spacing w:after="0" w:line="240" w:lineRule="auto"/>
        <w:jc w:val="right"/>
        <w:rPr>
          <w:rFonts w:ascii="Tahoma" w:hAnsi="Tahoma" w:cs="Tahoma"/>
          <w:sz w:val="19"/>
          <w:szCs w:val="19"/>
          <w:lang w:eastAsia="ru-RU"/>
        </w:rPr>
      </w:pPr>
      <w:r w:rsidRPr="00270283">
        <w:rPr>
          <w:rFonts w:ascii="Tahoma" w:hAnsi="Tahoma" w:cs="Tahoma"/>
          <w:sz w:val="19"/>
          <w:szCs w:val="19"/>
          <w:lang w:eastAsia="ru-RU"/>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tblPr>
      <w:tblGrid>
        <w:gridCol w:w="4634"/>
        <w:gridCol w:w="1059"/>
        <w:gridCol w:w="1921"/>
        <w:gridCol w:w="1901"/>
      </w:tblGrid>
      <w:tr w:rsidR="0031786E" w:rsidRPr="006B4A4F" w:rsidTr="00266B0B">
        <w:tc>
          <w:tcPr>
            <w:tcW w:w="4634" w:type="dxa"/>
            <w:vMerge w:val="restart"/>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Наименование разделов и тем</w:t>
            </w:r>
          </w:p>
        </w:tc>
        <w:tc>
          <w:tcPr>
            <w:tcW w:w="4881" w:type="dxa"/>
            <w:gridSpan w:val="3"/>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Количество часов</w:t>
            </w:r>
          </w:p>
        </w:tc>
      </w:tr>
      <w:tr w:rsidR="0031786E" w:rsidRPr="006B4A4F" w:rsidTr="00266B0B">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1059" w:type="dxa"/>
            <w:vMerge w:val="restart"/>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Всего</w:t>
            </w:r>
          </w:p>
        </w:tc>
        <w:tc>
          <w:tcPr>
            <w:tcW w:w="3822" w:type="dxa"/>
            <w:gridSpan w:val="2"/>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В том числе</w:t>
            </w:r>
          </w:p>
        </w:tc>
      </w:tr>
      <w:tr w:rsidR="0031786E" w:rsidRPr="006B4A4F" w:rsidTr="00266B0B">
        <w:trPr>
          <w:trHeight w:val="720"/>
        </w:trPr>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0" w:type="auto"/>
            <w:vMerge/>
            <w:vAlign w:val="center"/>
          </w:tcPr>
          <w:p w:rsidR="0031786E" w:rsidRPr="009076CE" w:rsidRDefault="0031786E" w:rsidP="00803CD3">
            <w:pPr>
              <w:spacing w:after="0" w:line="240" w:lineRule="auto"/>
              <w:rPr>
                <w:rFonts w:ascii="Times New Roman" w:hAnsi="Times New Roman"/>
                <w:b/>
                <w:sz w:val="24"/>
                <w:szCs w:val="24"/>
                <w:lang w:eastAsia="ru-RU"/>
              </w:rPr>
            </w:pP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Теоретические занятия</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b/>
                <w:sz w:val="24"/>
                <w:szCs w:val="24"/>
                <w:lang w:eastAsia="ru-RU"/>
              </w:rPr>
            </w:pPr>
            <w:r w:rsidRPr="009076CE">
              <w:rPr>
                <w:rFonts w:ascii="Times New Roman" w:hAnsi="Times New Roman"/>
                <w:b/>
                <w:sz w:val="24"/>
                <w:szCs w:val="24"/>
                <w:lang w:eastAsia="ru-RU"/>
              </w:rPr>
              <w:t>Практические занятия</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1. </w:t>
            </w:r>
            <w:r w:rsidRPr="009076CE">
              <w:rPr>
                <w:rFonts w:ascii="Times New Roman" w:hAnsi="Times New Roman"/>
                <w:sz w:val="24"/>
                <w:szCs w:val="24"/>
                <w:lang w:eastAsia="ru-RU"/>
              </w:rPr>
              <w:t>Нормативное правовое обеспечение пассажирских перевозок автомобильным транспортом</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lastRenderedPageBreak/>
              <w:t xml:space="preserve">Тема 2. </w:t>
            </w:r>
            <w:r w:rsidRPr="009076CE">
              <w:rPr>
                <w:rFonts w:ascii="Times New Roman" w:hAnsi="Times New Roman"/>
                <w:sz w:val="24"/>
                <w:szCs w:val="24"/>
                <w:lang w:eastAsia="ru-RU"/>
              </w:rPr>
              <w:t>Технико-эксплуатационные показатели пассажирского автотранспорта</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3. </w:t>
            </w:r>
            <w:r w:rsidRPr="009076CE">
              <w:rPr>
                <w:rFonts w:ascii="Times New Roman" w:hAnsi="Times New Roman"/>
                <w:sz w:val="24"/>
                <w:szCs w:val="24"/>
                <w:lang w:eastAsia="ru-RU"/>
              </w:rPr>
              <w:t>Диспетчерское руководство работой такси на линии</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1</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9076CE" w:rsidRDefault="0031786E" w:rsidP="00803CD3">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4. </w:t>
            </w:r>
            <w:r w:rsidRPr="009076CE">
              <w:rPr>
                <w:rFonts w:ascii="Times New Roman" w:hAnsi="Times New Roman"/>
                <w:sz w:val="24"/>
                <w:szCs w:val="24"/>
                <w:lang w:eastAsia="ru-RU"/>
              </w:rPr>
              <w:t>Работа такси на линии</w:t>
            </w:r>
          </w:p>
        </w:tc>
        <w:tc>
          <w:tcPr>
            <w:tcW w:w="1059"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2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2</w:t>
            </w:r>
          </w:p>
        </w:tc>
        <w:tc>
          <w:tcPr>
            <w:tcW w:w="1901" w:type="dxa"/>
            <w:tcMar>
              <w:top w:w="140" w:type="dxa"/>
              <w:left w:w="80" w:type="dxa"/>
              <w:bottom w:w="140" w:type="dxa"/>
              <w:right w:w="80" w:type="dxa"/>
            </w:tcMar>
          </w:tcPr>
          <w:p w:rsidR="0031786E" w:rsidRPr="009076CE" w:rsidRDefault="0031786E" w:rsidP="00803CD3">
            <w:pPr>
              <w:spacing w:after="0" w:line="240" w:lineRule="auto"/>
              <w:jc w:val="center"/>
              <w:rPr>
                <w:rFonts w:ascii="Times New Roman" w:hAnsi="Times New Roman"/>
                <w:sz w:val="24"/>
                <w:szCs w:val="24"/>
                <w:lang w:eastAsia="ru-RU"/>
              </w:rPr>
            </w:pPr>
            <w:r w:rsidRPr="009076CE">
              <w:rPr>
                <w:rFonts w:ascii="Times New Roman" w:hAnsi="Times New Roman"/>
                <w:sz w:val="24"/>
                <w:szCs w:val="24"/>
                <w:lang w:eastAsia="ru-RU"/>
              </w:rPr>
              <w:t>-</w:t>
            </w:r>
          </w:p>
        </w:tc>
      </w:tr>
      <w:tr w:rsidR="001F15E6" w:rsidRPr="006B4A4F" w:rsidTr="00266B0B">
        <w:tc>
          <w:tcPr>
            <w:tcW w:w="4634" w:type="dxa"/>
            <w:tcMar>
              <w:top w:w="140" w:type="dxa"/>
              <w:left w:w="80" w:type="dxa"/>
              <w:bottom w:w="140" w:type="dxa"/>
              <w:right w:w="80" w:type="dxa"/>
            </w:tcMar>
          </w:tcPr>
          <w:p w:rsidR="001F15E6" w:rsidRPr="0051412B" w:rsidRDefault="001F15E6" w:rsidP="00803CD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Зачет</w:t>
            </w:r>
          </w:p>
        </w:tc>
        <w:tc>
          <w:tcPr>
            <w:tcW w:w="1059"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21"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1</w:t>
            </w:r>
          </w:p>
        </w:tc>
        <w:tc>
          <w:tcPr>
            <w:tcW w:w="1901" w:type="dxa"/>
            <w:tcMar>
              <w:top w:w="140" w:type="dxa"/>
              <w:left w:w="80" w:type="dxa"/>
              <w:bottom w:w="140" w:type="dxa"/>
              <w:right w:w="80" w:type="dxa"/>
            </w:tcMar>
          </w:tcPr>
          <w:p w:rsidR="001F15E6"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r w:rsidR="0031786E" w:rsidRPr="006B4A4F" w:rsidTr="00266B0B">
        <w:tc>
          <w:tcPr>
            <w:tcW w:w="4634" w:type="dxa"/>
            <w:tcMar>
              <w:top w:w="140" w:type="dxa"/>
              <w:left w:w="80" w:type="dxa"/>
              <w:bottom w:w="140" w:type="dxa"/>
              <w:right w:w="80" w:type="dxa"/>
            </w:tcMar>
          </w:tcPr>
          <w:p w:rsidR="0031786E" w:rsidRPr="0051412B" w:rsidRDefault="0031786E" w:rsidP="00803CD3">
            <w:pPr>
              <w:spacing w:after="0" w:line="240" w:lineRule="auto"/>
              <w:rPr>
                <w:rFonts w:ascii="Times New Roman" w:hAnsi="Times New Roman"/>
                <w:b/>
                <w:sz w:val="24"/>
                <w:szCs w:val="24"/>
                <w:lang w:eastAsia="ru-RU"/>
              </w:rPr>
            </w:pPr>
            <w:r w:rsidRPr="0051412B">
              <w:rPr>
                <w:rFonts w:ascii="Times New Roman" w:hAnsi="Times New Roman"/>
                <w:b/>
                <w:sz w:val="24"/>
                <w:szCs w:val="24"/>
                <w:lang w:eastAsia="ru-RU"/>
              </w:rPr>
              <w:t>Итого:</w:t>
            </w:r>
          </w:p>
        </w:tc>
        <w:tc>
          <w:tcPr>
            <w:tcW w:w="1059" w:type="dxa"/>
            <w:tcMar>
              <w:top w:w="140" w:type="dxa"/>
              <w:left w:w="80" w:type="dxa"/>
              <w:bottom w:w="140" w:type="dxa"/>
              <w:right w:w="80" w:type="dxa"/>
            </w:tcMar>
          </w:tcPr>
          <w:p w:rsidR="0031786E"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7</w:t>
            </w:r>
          </w:p>
        </w:tc>
        <w:tc>
          <w:tcPr>
            <w:tcW w:w="1921" w:type="dxa"/>
            <w:tcMar>
              <w:top w:w="140" w:type="dxa"/>
              <w:left w:w="80" w:type="dxa"/>
              <w:bottom w:w="140" w:type="dxa"/>
              <w:right w:w="80" w:type="dxa"/>
            </w:tcMar>
          </w:tcPr>
          <w:p w:rsidR="0031786E" w:rsidRPr="00FD15BD" w:rsidRDefault="001F15E6"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7</w:t>
            </w:r>
          </w:p>
        </w:tc>
        <w:tc>
          <w:tcPr>
            <w:tcW w:w="1901" w:type="dxa"/>
            <w:tcMar>
              <w:top w:w="140" w:type="dxa"/>
              <w:left w:w="80" w:type="dxa"/>
              <w:bottom w:w="140" w:type="dxa"/>
              <w:right w:w="80" w:type="dxa"/>
            </w:tcMar>
          </w:tcPr>
          <w:p w:rsidR="0031786E" w:rsidRPr="00FD15BD" w:rsidRDefault="0031786E" w:rsidP="00803CD3">
            <w:pPr>
              <w:spacing w:after="0" w:line="240" w:lineRule="auto"/>
              <w:jc w:val="center"/>
              <w:rPr>
                <w:rFonts w:ascii="Times New Roman" w:hAnsi="Times New Roman"/>
                <w:b/>
                <w:sz w:val="24"/>
                <w:szCs w:val="24"/>
                <w:lang w:eastAsia="ru-RU"/>
              </w:rPr>
            </w:pPr>
            <w:r w:rsidRPr="00FD15BD">
              <w:rPr>
                <w:rFonts w:ascii="Times New Roman" w:hAnsi="Times New Roman"/>
                <w:b/>
                <w:sz w:val="24"/>
                <w:szCs w:val="24"/>
                <w:lang w:eastAsia="ru-RU"/>
              </w:rPr>
              <w:t>-</w:t>
            </w:r>
          </w:p>
        </w:tc>
      </w:tr>
    </w:tbl>
    <w:p w:rsidR="0031786E" w:rsidRDefault="0031786E" w:rsidP="00803CD3">
      <w:pPr>
        <w:spacing w:after="0" w:line="240" w:lineRule="auto"/>
        <w:rPr>
          <w:rFonts w:ascii="Times New Roman" w:hAnsi="Times New Roman"/>
          <w:b/>
          <w:sz w:val="24"/>
          <w:szCs w:val="24"/>
          <w:lang w:eastAsia="ru-RU"/>
        </w:rPr>
      </w:pP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1. </w:t>
      </w:r>
      <w:r w:rsidRPr="009076CE">
        <w:rPr>
          <w:rFonts w:ascii="Times New Roman" w:hAnsi="Times New Roman"/>
          <w:b/>
          <w:sz w:val="24"/>
          <w:szCs w:val="24"/>
          <w:lang w:eastAsia="ru-RU"/>
        </w:rPr>
        <w:t>Нормативное правовое обеспечение пассажирских перевозок автомобильным транспортом.</w:t>
      </w:r>
      <w:r w:rsidRPr="009076CE">
        <w:rPr>
          <w:rFonts w:ascii="Times New Roman" w:hAnsi="Times New Roman"/>
          <w:sz w:val="24"/>
          <w:szCs w:val="24"/>
          <w:lang w:eastAsia="ru-RU"/>
        </w:rPr>
        <w:t xml:space="preserve"> Государственный надзор в области 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2. </w:t>
      </w:r>
      <w:r w:rsidRPr="009076CE">
        <w:rPr>
          <w:rFonts w:ascii="Times New Roman" w:hAnsi="Times New Roman"/>
          <w:b/>
          <w:sz w:val="24"/>
          <w:szCs w:val="24"/>
          <w:lang w:eastAsia="ru-RU"/>
        </w:rPr>
        <w:t>Технико-эксплуатационные показатели пассажирского автотранспорта.</w:t>
      </w:r>
      <w:r w:rsidRPr="009076CE">
        <w:rPr>
          <w:rFonts w:ascii="Times New Roman" w:hAnsi="Times New Roman"/>
          <w:sz w:val="24"/>
          <w:szCs w:val="24"/>
          <w:lang w:eastAsia="ru-RU"/>
        </w:rPr>
        <w:t xml:space="preserve">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31786E" w:rsidRPr="009076C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3. </w:t>
      </w:r>
      <w:r w:rsidRPr="009076CE">
        <w:rPr>
          <w:rFonts w:ascii="Times New Roman" w:hAnsi="Times New Roman"/>
          <w:b/>
          <w:sz w:val="24"/>
          <w:szCs w:val="24"/>
          <w:lang w:eastAsia="ru-RU"/>
        </w:rPr>
        <w:t>Диспетчерское руководство работой такси на линии.</w:t>
      </w:r>
      <w:r w:rsidRPr="009076CE">
        <w:rPr>
          <w:rFonts w:ascii="Times New Roman" w:hAnsi="Times New Roman"/>
          <w:sz w:val="24"/>
          <w:szCs w:val="24"/>
          <w:lang w:eastAsia="ru-RU"/>
        </w:rPr>
        <w:t xml:space="preserve">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31786E" w:rsidRDefault="0031786E" w:rsidP="00266B0B">
      <w:pPr>
        <w:spacing w:after="0" w:line="240" w:lineRule="auto"/>
        <w:ind w:firstLine="540"/>
        <w:jc w:val="both"/>
        <w:rPr>
          <w:rFonts w:ascii="Times New Roman" w:hAnsi="Times New Roman"/>
          <w:sz w:val="24"/>
          <w:szCs w:val="24"/>
          <w:lang w:eastAsia="ru-RU"/>
        </w:rPr>
      </w:pPr>
      <w:r>
        <w:rPr>
          <w:rFonts w:ascii="Times New Roman" w:hAnsi="Times New Roman"/>
          <w:b/>
          <w:sz w:val="24"/>
          <w:szCs w:val="24"/>
          <w:lang w:eastAsia="ru-RU"/>
        </w:rPr>
        <w:t>Тема 4. </w:t>
      </w:r>
      <w:r w:rsidRPr="009076CE">
        <w:rPr>
          <w:rFonts w:ascii="Times New Roman" w:hAnsi="Times New Roman"/>
          <w:b/>
          <w:sz w:val="24"/>
          <w:szCs w:val="24"/>
          <w:lang w:eastAsia="ru-RU"/>
        </w:rPr>
        <w:t>Работа такси на линии.</w:t>
      </w:r>
      <w:r w:rsidRPr="009076CE">
        <w:rPr>
          <w:rFonts w:ascii="Times New Roman" w:hAnsi="Times New Roman"/>
          <w:sz w:val="24"/>
          <w:szCs w:val="24"/>
          <w:lang w:eastAsia="ru-RU"/>
        </w:rPr>
        <w:t xml:space="preserve"> Организация таксомоторных перевозок пассажиров; пути повышения эффективности использования подвижного состава; работа такси в часы </w:t>
      </w:r>
      <w:r>
        <w:rPr>
          <w:rFonts w:ascii="Times New Roman" w:hAnsi="Times New Roman"/>
          <w:sz w:val="24"/>
          <w:szCs w:val="24"/>
          <w:lang w:eastAsia="ru-RU"/>
        </w:rPr>
        <w:t>«</w:t>
      </w:r>
      <w:r w:rsidRPr="009076CE">
        <w:rPr>
          <w:rFonts w:ascii="Times New Roman" w:hAnsi="Times New Roman"/>
          <w:sz w:val="24"/>
          <w:szCs w:val="24"/>
          <w:lang w:eastAsia="ru-RU"/>
        </w:rPr>
        <w:t>пик</w:t>
      </w:r>
      <w:r>
        <w:rPr>
          <w:rFonts w:ascii="Times New Roman" w:hAnsi="Times New Roman"/>
          <w:sz w:val="24"/>
          <w:szCs w:val="24"/>
          <w:lang w:eastAsia="ru-RU"/>
        </w:rPr>
        <w:t>»</w:t>
      </w:r>
      <w:r w:rsidRPr="009076CE">
        <w:rPr>
          <w:rFonts w:ascii="Times New Roman" w:hAnsi="Times New Roman"/>
          <w:sz w:val="24"/>
          <w:szCs w:val="24"/>
          <w:lang w:eastAsia="ru-RU"/>
        </w:rPr>
        <w:t xml:space="preserve">; особенности перевозки пассажиров с детьми и лиц с ограниченными </w:t>
      </w:r>
      <w:r w:rsidRPr="009076CE">
        <w:rPr>
          <w:rFonts w:ascii="Times New Roman" w:hAnsi="Times New Roman"/>
          <w:sz w:val="24"/>
          <w:szCs w:val="24"/>
          <w:lang w:eastAsia="ru-RU"/>
        </w:rPr>
        <w:lastRenderedPageBreak/>
        <w:t>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9528FF" w:rsidRPr="0051412B" w:rsidRDefault="009528FF" w:rsidP="00266B0B">
      <w:pPr>
        <w:spacing w:after="0" w:line="240" w:lineRule="auto"/>
        <w:ind w:firstLine="540"/>
        <w:jc w:val="both"/>
        <w:rPr>
          <w:rFonts w:ascii="Times New Roman" w:hAnsi="Times New Roman"/>
          <w:b/>
          <w:sz w:val="24"/>
          <w:szCs w:val="24"/>
          <w:lang w:eastAsia="ru-RU"/>
        </w:rPr>
      </w:pPr>
      <w:r w:rsidRPr="0051412B">
        <w:rPr>
          <w:rFonts w:ascii="Times New Roman" w:hAnsi="Times New Roman"/>
          <w:b/>
          <w:sz w:val="24"/>
          <w:szCs w:val="24"/>
          <w:lang w:eastAsia="ru-RU"/>
        </w:rPr>
        <w:t>Зачет.</w:t>
      </w:r>
    </w:p>
    <w:p w:rsidR="0031786E" w:rsidRDefault="0031786E" w:rsidP="00803CD3">
      <w:pPr>
        <w:spacing w:after="0" w:line="240" w:lineRule="auto"/>
        <w:jc w:val="center"/>
        <w:rPr>
          <w:rFonts w:ascii="Times New Roman" w:hAnsi="Times New Roman"/>
          <w:b/>
          <w:sz w:val="28"/>
          <w:szCs w:val="28"/>
          <w:lang w:eastAsia="ru-RU"/>
        </w:rPr>
      </w:pPr>
    </w:p>
    <w:p w:rsidR="0031786E" w:rsidRPr="00995E0B" w:rsidRDefault="0031786E" w:rsidP="00266B0B">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4. </w:t>
      </w:r>
      <w:r w:rsidRPr="00995E0B">
        <w:rPr>
          <w:rFonts w:ascii="Times New Roman" w:hAnsi="Times New Roman"/>
          <w:b/>
          <w:sz w:val="28"/>
          <w:szCs w:val="28"/>
          <w:lang w:eastAsia="ru-RU"/>
        </w:rPr>
        <w:t>Планируемые результаты освоения Рабочей  программы</w:t>
      </w:r>
    </w:p>
    <w:p w:rsidR="0031786E" w:rsidRDefault="0031786E" w:rsidP="00803CD3">
      <w:pPr>
        <w:spacing w:after="0" w:line="240" w:lineRule="auto"/>
        <w:rPr>
          <w:rFonts w:ascii="Times New Roman" w:hAnsi="Times New Roman"/>
          <w:b/>
          <w:sz w:val="24"/>
          <w:szCs w:val="24"/>
          <w:lang w:eastAsia="ru-RU"/>
        </w:rPr>
      </w:pPr>
    </w:p>
    <w:p w:rsidR="0031786E" w:rsidRPr="00266B0B" w:rsidRDefault="0031786E" w:rsidP="00266B0B">
      <w:pPr>
        <w:spacing w:after="0" w:line="240" w:lineRule="auto"/>
        <w:ind w:firstLine="540"/>
        <w:jc w:val="both"/>
        <w:rPr>
          <w:rFonts w:ascii="Times New Roman" w:hAnsi="Times New Roman"/>
          <w:b/>
          <w:sz w:val="28"/>
          <w:szCs w:val="28"/>
          <w:u w:val="single"/>
          <w:lang w:eastAsia="ru-RU"/>
        </w:rPr>
      </w:pPr>
      <w:r>
        <w:rPr>
          <w:rFonts w:ascii="Times New Roman" w:hAnsi="Times New Roman"/>
          <w:b/>
          <w:sz w:val="28"/>
          <w:szCs w:val="28"/>
          <w:lang w:eastAsia="ru-RU"/>
        </w:rPr>
        <w:t>4.1. </w:t>
      </w:r>
      <w:r w:rsidRPr="00266B0B">
        <w:rPr>
          <w:rFonts w:ascii="Times New Roman" w:hAnsi="Times New Roman"/>
          <w:b/>
          <w:sz w:val="28"/>
          <w:szCs w:val="28"/>
          <w:lang w:eastAsia="ru-RU"/>
        </w:rPr>
        <w:t xml:space="preserve">В результате освоения Рабочей программы обучающиеся </w:t>
      </w:r>
      <w:r w:rsidRPr="00266B0B">
        <w:rPr>
          <w:rFonts w:ascii="Times New Roman" w:hAnsi="Times New Roman"/>
          <w:b/>
          <w:sz w:val="28"/>
          <w:szCs w:val="28"/>
          <w:u w:val="single"/>
          <w:lang w:eastAsia="ru-RU"/>
        </w:rPr>
        <w:t>должны знать:</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Правила дорожного движения, основы законодательства в сфере дорожного движения;</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правила обязательного страхования гражданской ответственности владельцев транспортных средств;</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основы безопасного управления транспортными средствами;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цели и задачи управления системами «водитель - автомобиль – дорога» и «водитель – автомобиль»;</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особенности наблюдения за дорожной обстановкой;</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способы контроля безопасной дистанции и бокового интервала;</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порядок вызова аварийных и спасательных служб;</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основы обеспечения безопасности наиболее уязвимых участников дорожного движения: пешеходов, велосипедистов;</w:t>
      </w:r>
    </w:p>
    <w:p w:rsidR="0031786E" w:rsidRPr="00266B0B" w:rsidRDefault="0031786E" w:rsidP="00266B0B">
      <w:pPr>
        <w:spacing w:after="0" w:line="240" w:lineRule="auto"/>
        <w:ind w:firstLine="540"/>
        <w:jc w:val="both"/>
        <w:rPr>
          <w:rFonts w:ascii="Times New Roman" w:hAnsi="Times New Roman"/>
          <w:sz w:val="28"/>
          <w:szCs w:val="28"/>
          <w:lang w:eastAsia="ru-RU"/>
        </w:rPr>
      </w:pPr>
      <w:r w:rsidRPr="00266B0B">
        <w:rPr>
          <w:rFonts w:ascii="Times New Roman" w:hAnsi="Times New Roman"/>
          <w:sz w:val="28"/>
          <w:szCs w:val="28"/>
          <w:lang w:eastAsia="ru-RU"/>
        </w:rPr>
        <w:t>-</w:t>
      </w:r>
      <w:r w:rsidRPr="00266B0B">
        <w:rPr>
          <w:rFonts w:ascii="Times New Roman" w:hAnsi="Times New Roman"/>
          <w:sz w:val="28"/>
          <w:szCs w:val="28"/>
        </w:rPr>
        <w:t> </w:t>
      </w:r>
      <w:r w:rsidRPr="00266B0B">
        <w:rPr>
          <w:rFonts w:ascii="Times New Roman" w:hAnsi="Times New Roman"/>
          <w:sz w:val="28"/>
          <w:szCs w:val="28"/>
          <w:lang w:eastAsia="ru-RU"/>
        </w:rPr>
        <w:t>основы обеспечения детской пассажирской безопасности;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проблемы, связанные с нарушением правил дорожного движения водителями транспортных средств и их последствиями;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правовые аспекты (права, обязанности и ответственность) оказания первой помощи;</w:t>
      </w:r>
    </w:p>
    <w:p w:rsidR="0031786E" w:rsidRPr="00266B0B" w:rsidRDefault="0031786E" w:rsidP="00266B0B">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современные рекомендации по оказанию первой помощи;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методики и последовательность действий по оказанию первой помощи;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состав аптечки первой помощи (автомобильной) и правила использования ее компонентов.</w:t>
      </w:r>
    </w:p>
    <w:p w:rsidR="0031786E" w:rsidRPr="00266B0B" w:rsidRDefault="0031786E" w:rsidP="00D46C59">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4.2. </w:t>
      </w:r>
      <w:r w:rsidRPr="00266B0B">
        <w:rPr>
          <w:rFonts w:ascii="Times New Roman" w:hAnsi="Times New Roman"/>
          <w:b/>
          <w:sz w:val="28"/>
          <w:szCs w:val="28"/>
          <w:lang w:eastAsia="ru-RU"/>
        </w:rPr>
        <w:t xml:space="preserve">В результате освоения Рабочей программы обучающиеся </w:t>
      </w:r>
      <w:r w:rsidRPr="00266B0B">
        <w:rPr>
          <w:rFonts w:ascii="Times New Roman" w:hAnsi="Times New Roman"/>
          <w:b/>
          <w:sz w:val="28"/>
          <w:szCs w:val="28"/>
          <w:u w:val="single"/>
          <w:lang w:eastAsia="ru-RU"/>
        </w:rPr>
        <w:t>должны уметь:</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безопасно и эффективно управлять транспортным средством (составом транспортных средств) в различных условиях движения;</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соблюдать Правила дорожного движения при управлении транспортным средством (составом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управлять своим эмоциональным состоянием;</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конструктивно разрешать противоречия и конфликты, возникающие в дорожном движении;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выполнять ежедневное техническое обслуживание транспортного средства (состава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 </w:t>
      </w:r>
      <w:r w:rsidRPr="00266B0B">
        <w:rPr>
          <w:rFonts w:ascii="Times New Roman" w:hAnsi="Times New Roman"/>
          <w:sz w:val="28"/>
          <w:szCs w:val="28"/>
          <w:lang w:eastAsia="ru-RU"/>
        </w:rPr>
        <w:t>устранять мелкие неисправности в процессе эксплуатации транспортного средства (состава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обеспечивать безопасную посадку и высадку пассажиров, их перевозку, либо прием, размещение и перевозку грузов;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выбирать безопасные скорость, дистанцию и интервал в различных условиях движения;</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использовать зеркала заднего вида при маневрировании;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своевременно принимать правильные решения и уверенно действовать в сложных и опасных дорожных ситуациях;</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выполнять мероприятия по оказанию первой помощи пострадавшим в дорожно-транспортном происшествии;</w:t>
      </w:r>
    </w:p>
    <w:p w:rsidR="0031786E" w:rsidRPr="00266B0B"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266B0B">
        <w:rPr>
          <w:rFonts w:ascii="Times New Roman" w:hAnsi="Times New Roman"/>
          <w:sz w:val="28"/>
          <w:szCs w:val="28"/>
          <w:lang w:eastAsia="ru-RU"/>
        </w:rPr>
        <w:t>совершенствовать свои навыки управления транспортным средством (составом транспортных средств).</w:t>
      </w:r>
    </w:p>
    <w:p w:rsidR="0031786E" w:rsidRDefault="0031786E" w:rsidP="00D46C59">
      <w:pPr>
        <w:spacing w:after="0" w:line="240" w:lineRule="auto"/>
        <w:ind w:firstLine="540"/>
        <w:rPr>
          <w:rFonts w:ascii="Times New Roman" w:hAnsi="Times New Roman"/>
          <w:b/>
          <w:sz w:val="28"/>
          <w:szCs w:val="28"/>
          <w:lang w:eastAsia="ru-RU"/>
        </w:rPr>
      </w:pPr>
    </w:p>
    <w:p w:rsidR="0031786E" w:rsidRDefault="0031786E" w:rsidP="00D46C59">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5. </w:t>
      </w:r>
      <w:r w:rsidRPr="00266B0B">
        <w:rPr>
          <w:rFonts w:ascii="Times New Roman" w:hAnsi="Times New Roman"/>
          <w:b/>
          <w:sz w:val="28"/>
          <w:szCs w:val="28"/>
          <w:lang w:eastAsia="ru-RU"/>
        </w:rPr>
        <w:t>Условия реализации Рабочей программы</w:t>
      </w:r>
    </w:p>
    <w:p w:rsidR="0031786E" w:rsidRPr="00266B0B" w:rsidRDefault="0031786E" w:rsidP="00803CD3">
      <w:pPr>
        <w:spacing w:after="0" w:line="240" w:lineRule="auto"/>
        <w:jc w:val="center"/>
        <w:rPr>
          <w:rFonts w:ascii="Times New Roman" w:hAnsi="Times New Roman"/>
          <w:b/>
          <w:sz w:val="28"/>
          <w:szCs w:val="28"/>
          <w:lang w:eastAsia="ru-RU"/>
        </w:rPr>
      </w:pP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5.1. Организационно-педагогические условия</w:t>
      </w:r>
      <w:r>
        <w:rPr>
          <w:rFonts w:ascii="Times New Roman" w:hAnsi="Times New Roman" w:cs="Times New Roman"/>
          <w:sz w:val="28"/>
          <w:szCs w:val="28"/>
        </w:rPr>
        <w:t xml:space="preserve"> реализации Рабочей</w:t>
      </w:r>
      <w:r w:rsidRPr="00266B0B">
        <w:rPr>
          <w:rFonts w:ascii="Times New Roman" w:hAnsi="Times New Roman" w:cs="Times New Roman"/>
          <w:sz w:val="28"/>
          <w:szCs w:val="28"/>
        </w:rPr>
        <w:t xml:space="preserve"> программы должны обеспечивать реализацию Рабочей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 xml:space="preserve">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w:t>
      </w:r>
      <w:r w:rsidR="0024197B" w:rsidRPr="0024197B">
        <w:rPr>
          <w:rFonts w:ascii="Times New Roman" w:hAnsi="Times New Roman" w:cs="Times New Roman"/>
          <w:sz w:val="28"/>
          <w:szCs w:val="28"/>
        </w:rPr>
        <w:t>МО ООГО ДОСААФ России Апшеронского района Краснодарского края</w:t>
      </w:r>
      <w:r w:rsidRPr="00266B0B">
        <w:rPr>
          <w:rFonts w:ascii="Times New Roman" w:hAnsi="Times New Roman" w:cs="Times New Roman"/>
          <w:sz w:val="28"/>
          <w:szCs w:val="28"/>
        </w:rPr>
        <w:t xml:space="preserve">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Наполняемость учебной группы не должна превышать 30 человек.</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 xml:space="preserve">Расчетная формула для определения общего числа учебных кабинетов </w:t>
      </w:r>
      <w:r w:rsidRPr="00266B0B">
        <w:rPr>
          <w:rFonts w:ascii="Times New Roman" w:hAnsi="Times New Roman" w:cs="Times New Roman"/>
          <w:sz w:val="28"/>
          <w:szCs w:val="28"/>
        </w:rPr>
        <w:lastRenderedPageBreak/>
        <w:t>для теоретического обучения:</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C807D2" w:rsidP="005446B2">
      <w:pPr>
        <w:pStyle w:val="ConsPlusNormal0"/>
        <w:jc w:val="center"/>
        <w:rPr>
          <w:rFonts w:ascii="Times New Roman" w:hAnsi="Times New Roman" w:cs="Times New Roman"/>
          <w:sz w:val="28"/>
          <w:szCs w:val="28"/>
        </w:rPr>
      </w:pPr>
      <w:r>
        <w:rPr>
          <w:rFonts w:ascii="Times New Roman" w:hAnsi="Times New Roman" w:cs="Times New Roman"/>
          <w:noProof/>
          <w:position w:val="-28"/>
          <w:sz w:val="28"/>
          <w:szCs w:val="28"/>
        </w:rPr>
        <w:drawing>
          <wp:inline distT="0" distB="0" distL="0" distR="0">
            <wp:extent cx="1238250" cy="333375"/>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a:srcRect/>
                    <a:stretch>
                      <a:fillRect/>
                    </a:stretch>
                  </pic:blipFill>
                  <pic:spPr bwMode="auto">
                    <a:xfrm>
                      <a:off x="0" y="0"/>
                      <a:ext cx="1238250" cy="3333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где П - число необходимых помещений;</w:t>
      </w:r>
    </w:p>
    <w:p w:rsidR="0031786E" w:rsidRPr="00266B0B" w:rsidRDefault="00C807D2" w:rsidP="005446B2">
      <w:pPr>
        <w:pStyle w:val="ConsPlusNormal0"/>
        <w:ind w:firstLine="540"/>
        <w:jc w:val="both"/>
        <w:rPr>
          <w:rFonts w:ascii="Times New Roman" w:hAnsi="Times New Roman" w:cs="Times New Roman"/>
          <w:sz w:val="28"/>
          <w:szCs w:val="28"/>
        </w:rPr>
      </w:pPr>
      <w:r>
        <w:rPr>
          <w:rFonts w:ascii="Times New Roman" w:hAnsi="Times New Roman" w:cs="Times New Roman"/>
          <w:noProof/>
          <w:position w:val="-14"/>
          <w:sz w:val="28"/>
          <w:szCs w:val="28"/>
        </w:rPr>
        <w:drawing>
          <wp:inline distT="0" distB="0" distL="0" distR="0">
            <wp:extent cx="219075" cy="247650"/>
            <wp:effectExtent l="19050" t="0" r="9525"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 xml:space="preserve"> - расчетное учебное время полного курса теоретического обучения на одну группу, в часах;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n - общее число групп;</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0,75 - постоянный коэффициент (загрузка учебного кабинета принимается равной 75%);</w:t>
      </w:r>
    </w:p>
    <w:p w:rsidR="0031786E" w:rsidRPr="00266B0B" w:rsidRDefault="00C807D2" w:rsidP="005446B2">
      <w:pPr>
        <w:pStyle w:val="ConsPlusNormal0"/>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extent cx="304800" cy="219075"/>
            <wp:effectExtent l="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a:srcRect/>
                    <a:stretch>
                      <a:fillRect/>
                    </a:stretch>
                  </pic:blipFill>
                  <pic:spPr bwMode="auto">
                    <a:xfrm>
                      <a:off x="0" y="0"/>
                      <a:ext cx="304800" cy="2190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 xml:space="preserve"> - фонд времени использования помещения в часах.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Первоначальное обучение вождению транспортных средств должно проводиться на закрытых площадках или автодромах.</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Транспортное средство, используемое для обучения вождению, должно соответствовать материально-техническим условиям, преду</w:t>
      </w:r>
      <w:r>
        <w:rPr>
          <w:rFonts w:ascii="Times New Roman" w:hAnsi="Times New Roman" w:cs="Times New Roman"/>
          <w:sz w:val="28"/>
          <w:szCs w:val="28"/>
        </w:rPr>
        <w:t>смотренным пунктом 5.4 Рабочей</w:t>
      </w:r>
      <w:r w:rsidRPr="00266B0B">
        <w:rPr>
          <w:rFonts w:ascii="Times New Roman" w:hAnsi="Times New Roman" w:cs="Times New Roman"/>
          <w:sz w:val="28"/>
          <w:szCs w:val="28"/>
        </w:rPr>
        <w:t xml:space="preserve"> программы.</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5.2. Педагогические работники</w:t>
      </w:r>
      <w:r w:rsidRPr="00266B0B">
        <w:rPr>
          <w:rFonts w:ascii="Times New Roman" w:hAnsi="Times New Roman" w:cs="Times New Roman"/>
          <w:sz w:val="28"/>
          <w:szCs w:val="28"/>
        </w:rPr>
        <w:t>,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5.3. Информационно-методические условия</w:t>
      </w:r>
      <w:r>
        <w:rPr>
          <w:rFonts w:ascii="Times New Roman" w:hAnsi="Times New Roman" w:cs="Times New Roman"/>
          <w:sz w:val="28"/>
          <w:szCs w:val="28"/>
        </w:rPr>
        <w:t xml:space="preserve"> реализации Рабочей </w:t>
      </w:r>
      <w:r w:rsidRPr="00266B0B">
        <w:rPr>
          <w:rFonts w:ascii="Times New Roman" w:hAnsi="Times New Roman" w:cs="Times New Roman"/>
          <w:sz w:val="28"/>
          <w:szCs w:val="28"/>
        </w:rPr>
        <w:t>программы включают:</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учебный план;</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lastRenderedPageBreak/>
        <w:t>календарный учебный график;</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рабочие программы учебных предметов;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методические материалы и разработки;</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расписание занятий.</w:t>
      </w:r>
    </w:p>
    <w:p w:rsidR="0031786E" w:rsidRPr="00266B0B" w:rsidRDefault="0031786E" w:rsidP="005446B2">
      <w:pPr>
        <w:pStyle w:val="ConsPlusNormal0"/>
        <w:ind w:firstLine="540"/>
        <w:jc w:val="both"/>
        <w:rPr>
          <w:rFonts w:ascii="Times New Roman" w:hAnsi="Times New Roman" w:cs="Times New Roman"/>
          <w:sz w:val="28"/>
          <w:szCs w:val="28"/>
        </w:rPr>
      </w:pPr>
      <w:r w:rsidRPr="00CF6813">
        <w:rPr>
          <w:rFonts w:ascii="Times New Roman" w:hAnsi="Times New Roman" w:cs="Times New Roman"/>
          <w:b/>
          <w:sz w:val="28"/>
          <w:szCs w:val="28"/>
          <w:u w:val="single"/>
        </w:rPr>
        <w:t>5.4. Материально-технические условия</w:t>
      </w:r>
      <w:r>
        <w:rPr>
          <w:rFonts w:ascii="Times New Roman" w:hAnsi="Times New Roman" w:cs="Times New Roman"/>
          <w:sz w:val="28"/>
          <w:szCs w:val="28"/>
        </w:rPr>
        <w:t xml:space="preserve"> реализации Рабочей</w:t>
      </w:r>
      <w:r w:rsidRPr="00266B0B">
        <w:rPr>
          <w:rFonts w:ascii="Times New Roman" w:hAnsi="Times New Roman" w:cs="Times New Roman"/>
          <w:sz w:val="28"/>
          <w:szCs w:val="28"/>
        </w:rPr>
        <w:t xml:space="preserve"> программы.</w:t>
      </w:r>
    </w:p>
    <w:p w:rsidR="0031786E" w:rsidRPr="00266B0B"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5.4.1. Аппаратно-программный комплекс тестирования и развития психофизиологических качеств водителя (далее</w:t>
      </w:r>
      <w:r w:rsidRPr="00266B0B">
        <w:rPr>
          <w:rFonts w:ascii="Times New Roman" w:hAnsi="Times New Roman" w:cs="Times New Roman"/>
          <w:sz w:val="28"/>
          <w:szCs w:val="28"/>
        </w:rPr>
        <w:t xml:space="preserve">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Аппаратно-программный комплекс должен обеспечивать защиту персональных данных.</w:t>
      </w:r>
    </w:p>
    <w:p w:rsidR="0031786E" w:rsidRPr="00CF6813"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5.4.2. 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31786E" w:rsidRPr="00266B0B"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5.4.3. Учебные транспортные средства категории «B»</w:t>
      </w:r>
      <w:r w:rsidRPr="00266B0B">
        <w:rPr>
          <w:rFonts w:ascii="Times New Roman" w:hAnsi="Times New Roman" w:cs="Times New Roman"/>
          <w:sz w:val="28"/>
          <w:szCs w:val="28"/>
        </w:rPr>
        <w:t xml:space="preserve"> должны быть 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w:t>
      </w:r>
      <w:r w:rsidRPr="00266B0B">
        <w:rPr>
          <w:rFonts w:ascii="Times New Roman" w:hAnsi="Times New Roman" w:cs="Times New Roman"/>
          <w:sz w:val="28"/>
          <w:szCs w:val="28"/>
        </w:rPr>
        <w:lastRenderedPageBreak/>
        <w:t>зарегистрированными в установленном порядке.</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Расчет количества необходимых механических транспортных средств осуществляется по формуле:</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C807D2" w:rsidP="005446B2">
      <w:pPr>
        <w:pStyle w:val="ConsPlusNormal0"/>
        <w:jc w:val="center"/>
        <w:rPr>
          <w:rFonts w:ascii="Times New Roman" w:hAnsi="Times New Roman" w:cs="Times New Roman"/>
          <w:sz w:val="28"/>
          <w:szCs w:val="28"/>
        </w:rPr>
      </w:pPr>
      <w:r>
        <w:rPr>
          <w:rFonts w:ascii="Times New Roman" w:hAnsi="Times New Roman" w:cs="Times New Roman"/>
          <w:noProof/>
          <w:position w:val="-28"/>
          <w:sz w:val="28"/>
          <w:szCs w:val="28"/>
        </w:rPr>
        <w:drawing>
          <wp:inline distT="0" distB="0" distL="0" distR="0">
            <wp:extent cx="1619250" cy="333375"/>
            <wp:effectExtent l="1905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srcRect/>
                    <a:stretch>
                      <a:fillRect/>
                    </a:stretch>
                  </pic:blipFill>
                  <pic:spPr bwMode="auto">
                    <a:xfrm>
                      <a:off x="0" y="0"/>
                      <a:ext cx="1619250" cy="333375"/>
                    </a:xfrm>
                    <a:prstGeom prst="rect">
                      <a:avLst/>
                    </a:prstGeom>
                    <a:noFill/>
                    <a:ln w="9525">
                      <a:noFill/>
                      <a:miter lim="800000"/>
                      <a:headEnd/>
                      <a:tailEnd/>
                    </a:ln>
                  </pic:spPr>
                </pic:pic>
              </a:graphicData>
            </a:graphic>
          </wp:inline>
        </w:drawing>
      </w:r>
      <w:r w:rsidR="0031786E" w:rsidRPr="00266B0B">
        <w:rPr>
          <w:rFonts w:ascii="Times New Roman" w:hAnsi="Times New Roman" w:cs="Times New Roman"/>
          <w:sz w:val="28"/>
          <w:szCs w:val="28"/>
        </w:rPr>
        <w:t>;</w:t>
      </w:r>
    </w:p>
    <w:p w:rsidR="0031786E" w:rsidRPr="00266B0B" w:rsidRDefault="0031786E" w:rsidP="005446B2">
      <w:pPr>
        <w:pStyle w:val="ConsPlusNormal0"/>
        <w:ind w:firstLine="540"/>
        <w:jc w:val="both"/>
        <w:rPr>
          <w:rFonts w:ascii="Times New Roman" w:hAnsi="Times New Roman" w:cs="Times New Roman"/>
          <w:sz w:val="28"/>
          <w:szCs w:val="28"/>
        </w:rPr>
      </w:pP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где Nтс - количество автотранспортных средств;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 - количество часов вождения в соответствии с учебным планом;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К - количество обучающихся в год;</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24,5 - среднее количество рабочих дней в месяц;</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12 - количество рабочих месяцев в году;</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1 - количество резервных учебных транспортных средств.</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31786E" w:rsidRPr="00266B0B" w:rsidRDefault="0031786E" w:rsidP="005446B2">
      <w:pPr>
        <w:pStyle w:val="ConsPlusNormal0"/>
        <w:ind w:firstLine="540"/>
        <w:jc w:val="both"/>
        <w:rPr>
          <w:rFonts w:ascii="Times New Roman" w:hAnsi="Times New Roman" w:cs="Times New Roman"/>
          <w:sz w:val="28"/>
          <w:szCs w:val="28"/>
        </w:rPr>
      </w:pPr>
      <w:r w:rsidRPr="00266B0B">
        <w:rPr>
          <w:rFonts w:ascii="Times New Roman" w:hAnsi="Times New Roman" w:cs="Times New Roman"/>
          <w:sz w:val="28"/>
          <w:szCs w:val="28"/>
        </w:rPr>
        <w:t>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w:t>
      </w:r>
      <w:r>
        <w:rPr>
          <w:rFonts w:ascii="Times New Roman" w:hAnsi="Times New Roman" w:cs="Times New Roman"/>
          <w:sz w:val="28"/>
          <w:szCs w:val="28"/>
        </w:rPr>
        <w:t>. №</w:t>
      </w:r>
      <w:r w:rsidRPr="00266B0B">
        <w:rPr>
          <w:rFonts w:ascii="Times New Roman" w:hAnsi="Times New Roman" w:cs="Times New Roman"/>
          <w:sz w:val="28"/>
          <w:szCs w:val="28"/>
        </w:rPr>
        <w:t xml:space="preserve"> 1090 «О Правилах дорожного движения». </w:t>
      </w:r>
    </w:p>
    <w:p w:rsidR="0031786E" w:rsidRPr="00CF6813" w:rsidRDefault="0031786E" w:rsidP="00CF6813">
      <w:pPr>
        <w:pStyle w:val="ConsPlusNormal0"/>
        <w:ind w:firstLine="540"/>
        <w:outlineLvl w:val="2"/>
        <w:rPr>
          <w:rFonts w:ascii="Times New Roman" w:hAnsi="Times New Roman" w:cs="Times New Roman"/>
          <w:sz w:val="28"/>
          <w:szCs w:val="28"/>
        </w:rPr>
      </w:pPr>
      <w:bookmarkStart w:id="1" w:name="Par1744"/>
      <w:bookmarkEnd w:id="1"/>
      <w:r>
        <w:rPr>
          <w:rFonts w:ascii="Times New Roman" w:hAnsi="Times New Roman" w:cs="Times New Roman"/>
          <w:sz w:val="28"/>
          <w:szCs w:val="28"/>
        </w:rPr>
        <w:t>5.4.4. </w:t>
      </w:r>
      <w:r w:rsidRPr="00CF6813">
        <w:rPr>
          <w:rFonts w:ascii="Times New Roman" w:hAnsi="Times New Roman" w:cs="Times New Roman"/>
          <w:sz w:val="28"/>
          <w:szCs w:val="28"/>
        </w:rPr>
        <w:t>Перечень учебного оборудования</w:t>
      </w:r>
    </w:p>
    <w:tbl>
      <w:tblPr>
        <w:tblW w:w="970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4"/>
        <w:gridCol w:w="1696"/>
        <w:gridCol w:w="1710"/>
      </w:tblGrid>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Наименование учебного оборудования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Единица измерения</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r w:rsidRPr="005446B2">
              <w:rPr>
                <w:rFonts w:ascii="Times New Roman" w:hAnsi="Times New Roman" w:cs="Times New Roman"/>
                <w:b/>
                <w:sz w:val="24"/>
                <w:szCs w:val="24"/>
              </w:rPr>
              <w:t>Количество</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2" w:name="Par1751"/>
            <w:bookmarkEnd w:id="2"/>
            <w:r w:rsidRPr="005446B2">
              <w:rPr>
                <w:rFonts w:ascii="Times New Roman" w:hAnsi="Times New Roman" w:cs="Times New Roman"/>
                <w:b/>
                <w:sz w:val="24"/>
                <w:szCs w:val="24"/>
              </w:rPr>
              <w:t>Оборудование и технические средства обучения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b/>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Тренажер &lt;1&gt;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Аппаратно-программный комплекс тестирования и развития психофизиологических качеств водителя (АПК) &lt;2&gt;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Детское удерживающее устройство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Гибкое связующее звено (буксировочный трос)</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Тягово-сцепное устройство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Компьютер с соответствующим программным обеспечением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Мультимедийный проектор</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Экран (монитор, электронная доска)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Магнитная доска со схемой населенного пункта &lt;3&gt;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3" w:name="Par1781"/>
            <w:bookmarkEnd w:id="3"/>
            <w:r w:rsidRPr="005446B2">
              <w:rPr>
                <w:rFonts w:ascii="Times New Roman" w:hAnsi="Times New Roman" w:cs="Times New Roman"/>
                <w:b/>
                <w:sz w:val="24"/>
                <w:szCs w:val="24"/>
              </w:rPr>
              <w:t>Учебно-наглядные пособия &lt;4&gt;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4" w:name="Par1784"/>
            <w:bookmarkEnd w:id="4"/>
            <w:r w:rsidRPr="005446B2">
              <w:rPr>
                <w:rFonts w:ascii="Times New Roman" w:hAnsi="Times New Roman" w:cs="Times New Roman"/>
                <w:b/>
                <w:sz w:val="24"/>
                <w:szCs w:val="24"/>
              </w:rPr>
              <w:t>Основы законодательства в сфере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Дорожные знаки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Дорожная разметка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Опознавательные и регистрационные знаки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Средства регулирования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Сигналы регулировщика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Применение аварийной сигнализации и знака аварийной остановки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Начало движения, маневрирование. Способы разворота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Расположение транспортных средств на проезжей части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Скорость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Обгон, опережение, встречный разъезд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Остановка и стоянка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Проезд перекрестков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через железнодорожные пути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по автомагистралям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в жилых зонах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Перевозка пассажиров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Перевозка грузов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Ответственность за правонарушения в области дорожного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Страхование автогражданской ответственности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Последовательность действий при ДТП</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5" w:name="Par1853"/>
            <w:bookmarkEnd w:id="5"/>
            <w:r w:rsidRPr="005446B2">
              <w:rPr>
                <w:rFonts w:ascii="Times New Roman" w:hAnsi="Times New Roman" w:cs="Times New Roman"/>
                <w:b/>
                <w:sz w:val="24"/>
                <w:szCs w:val="24"/>
              </w:rPr>
              <w:t>Психофизиологические основы деятельности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Психофизиологические особенности деятельности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Конфликтные ситуации в дорожном движении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Факторы риска при вождении автомобиля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6" w:name="Par1868"/>
            <w:bookmarkEnd w:id="6"/>
            <w:r w:rsidRPr="005446B2">
              <w:rPr>
                <w:rFonts w:ascii="Times New Roman" w:hAnsi="Times New Roman" w:cs="Times New Roman"/>
                <w:b/>
                <w:sz w:val="24"/>
                <w:szCs w:val="24"/>
              </w:rPr>
              <w:t>Основы управления транспортными средствами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Сложные дорожные условия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Виды и причины ДТП</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Типичные опасные ситуации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Сложные метеоусловия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Движение в темное время суток</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Посадка водителя за рулем. Экипировка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Способы торможения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Тормозной и остановочный путь</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Действия водителя в критических ситуациях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Силы, действующие на транспортное средство</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Управление автомобилем в нештатных ситуациях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Профессиональная надежность водителя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Влияние дорожных условий на безопасность движения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Безопасное прохождение поворотов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Безопасность пассажиров транспортных средств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Безопасность пешеходов и велосипедистов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Типичные ошибки пешеходов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Типовые примеры допускаемых нарушений ПДД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jc w:val="center"/>
              <w:outlineLvl w:val="4"/>
              <w:rPr>
                <w:rFonts w:ascii="Times New Roman" w:hAnsi="Times New Roman" w:cs="Times New Roman"/>
                <w:b/>
                <w:sz w:val="24"/>
                <w:szCs w:val="24"/>
              </w:rPr>
            </w:pPr>
            <w:bookmarkStart w:id="7" w:name="Par1928"/>
            <w:bookmarkEnd w:id="7"/>
            <w:r w:rsidRPr="005446B2">
              <w:rPr>
                <w:rFonts w:ascii="Times New Roman" w:hAnsi="Times New Roman" w:cs="Times New Roman"/>
                <w:b/>
                <w:sz w:val="24"/>
                <w:szCs w:val="24"/>
              </w:rPr>
              <w:t xml:space="preserve">Устройство и техническое обслуживание транспортных средств категории </w:t>
            </w:r>
            <w:r>
              <w:rPr>
                <w:rFonts w:ascii="Times New Roman" w:hAnsi="Times New Roman" w:cs="Times New Roman"/>
                <w:b/>
                <w:sz w:val="24"/>
                <w:szCs w:val="24"/>
              </w:rPr>
              <w:t>«</w:t>
            </w:r>
            <w:r w:rsidRPr="005446B2">
              <w:rPr>
                <w:rFonts w:ascii="Times New Roman" w:hAnsi="Times New Roman" w:cs="Times New Roman"/>
                <w:b/>
                <w:sz w:val="24"/>
                <w:szCs w:val="24"/>
              </w:rPr>
              <w:t>B</w:t>
            </w:r>
            <w:r>
              <w:rPr>
                <w:rFonts w:ascii="Times New Roman" w:hAnsi="Times New Roman" w:cs="Times New Roman"/>
                <w:b/>
                <w:sz w:val="24"/>
                <w:szCs w:val="24"/>
              </w:rPr>
              <w:t>»</w:t>
            </w:r>
            <w:r w:rsidRPr="005446B2">
              <w:rPr>
                <w:rFonts w:ascii="Times New Roman" w:hAnsi="Times New Roman" w:cs="Times New Roman"/>
                <w:b/>
                <w:sz w:val="24"/>
                <w:szCs w:val="24"/>
              </w:rPr>
              <w:t xml:space="preserve"> как объектов управления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Классификация автомобилей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автомобиля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Кузов автомобиля, системы пассивной безопасности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двигателя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Горюче-смазочные материалы и специальные жидкости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Схемы трансмиссии автомобилей с различными приводами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сцепления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Передняя и задняя подвески</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Конструкции и маркировка автомобильных шин</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тормозных систем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системы рулевого управления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маркировка аккумуляторных батарей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генератора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стартера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Классификация прицепов</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Общее устройство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Виды подвесок, применяемых на прицепах</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Электрооборудование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Устройство узла сцепки и тягово-сцепного устройства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8" w:name="Par2003"/>
            <w:bookmarkEnd w:id="8"/>
            <w:r w:rsidRPr="005446B2">
              <w:rPr>
                <w:rFonts w:ascii="Times New Roman" w:hAnsi="Times New Roman" w:cs="Times New Roman"/>
                <w:b/>
                <w:sz w:val="24"/>
                <w:szCs w:val="24"/>
              </w:rPr>
              <w:t>Организация и выполнение грузовых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9" w:name="Par2009"/>
            <w:bookmarkEnd w:id="9"/>
            <w:r w:rsidRPr="005446B2">
              <w:rPr>
                <w:rFonts w:ascii="Times New Roman" w:hAnsi="Times New Roman" w:cs="Times New Roman"/>
                <w:b/>
                <w:sz w:val="24"/>
                <w:szCs w:val="24"/>
              </w:rPr>
              <w:t>Организация и выполнение пассажирских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0" w:name="Par2015"/>
            <w:bookmarkEnd w:id="10"/>
            <w:r w:rsidRPr="005446B2">
              <w:rPr>
                <w:rFonts w:ascii="Times New Roman" w:hAnsi="Times New Roman" w:cs="Times New Roman"/>
                <w:b/>
                <w:sz w:val="24"/>
                <w:szCs w:val="24"/>
              </w:rPr>
              <w:t>Информационные материалы</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jc w:val="center"/>
              <w:outlineLvl w:val="4"/>
              <w:rPr>
                <w:rFonts w:ascii="Times New Roman" w:hAnsi="Times New Roman" w:cs="Times New Roman"/>
                <w:b/>
                <w:sz w:val="24"/>
                <w:szCs w:val="24"/>
              </w:rPr>
            </w:pPr>
            <w:bookmarkStart w:id="11" w:name="Par2018"/>
            <w:bookmarkEnd w:id="11"/>
            <w:r w:rsidRPr="005446B2">
              <w:rPr>
                <w:rFonts w:ascii="Times New Roman" w:hAnsi="Times New Roman" w:cs="Times New Roman"/>
                <w:b/>
                <w:sz w:val="24"/>
                <w:szCs w:val="24"/>
              </w:rPr>
              <w:t>Информационный стенд</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lastRenderedPageBreak/>
              <w:t>Закон Российской Федерации от 7 февраля 1992 г.</w:t>
            </w:r>
            <w:r>
              <w:rPr>
                <w:rFonts w:ascii="Times New Roman" w:hAnsi="Times New Roman" w:cs="Times New Roman"/>
                <w:sz w:val="24"/>
                <w:szCs w:val="24"/>
              </w:rPr>
              <w:t>№</w:t>
            </w:r>
            <w:r w:rsidRPr="005446B2">
              <w:rPr>
                <w:rFonts w:ascii="Times New Roman" w:hAnsi="Times New Roman" w:cs="Times New Roman"/>
                <w:sz w:val="24"/>
                <w:szCs w:val="24"/>
              </w:rPr>
              <w:t xml:space="preserve"> 2300-1 </w:t>
            </w:r>
            <w:r>
              <w:rPr>
                <w:rFonts w:ascii="Times New Roman" w:hAnsi="Times New Roman" w:cs="Times New Roman"/>
                <w:sz w:val="24"/>
                <w:szCs w:val="24"/>
              </w:rPr>
              <w:t>«</w:t>
            </w:r>
            <w:r w:rsidRPr="005446B2">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Копия лицензии с соответствующим приложением</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Примерная 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5446B2">
              <w:rPr>
                <w:rFonts w:ascii="Times New Roman" w:hAnsi="Times New Roman" w:cs="Times New Roman"/>
                <w:sz w:val="24"/>
                <w:szCs w:val="24"/>
              </w:rPr>
              <w:t>B</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5446B2">
              <w:rPr>
                <w:rFonts w:ascii="Times New Roman" w:hAnsi="Times New Roman" w:cs="Times New Roman"/>
                <w:sz w:val="24"/>
                <w:szCs w:val="24"/>
              </w:rPr>
              <w:t>B</w:t>
            </w:r>
            <w:r>
              <w:rPr>
                <w:rFonts w:ascii="Times New Roman" w:hAnsi="Times New Roman" w:cs="Times New Roman"/>
                <w:sz w:val="24"/>
                <w:szCs w:val="24"/>
              </w:rPr>
              <w:t>»</w:t>
            </w:r>
            <w:r w:rsidRPr="005446B2">
              <w:rPr>
                <w:rFonts w:ascii="Times New Roman" w:hAnsi="Times New Roman" w:cs="Times New Roman"/>
                <w:sz w:val="24"/>
                <w:szCs w:val="24"/>
              </w:rPr>
              <w:t>, согласованная с Госавтоинспекцией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Учебный план</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Календарный учебный график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Расписание занятий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График учебного вождения (на каждую учебную группу)</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Книга жалоб и предложений</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шт</w:t>
            </w: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4" w:type="dxa"/>
            <w:tcMar>
              <w:top w:w="62" w:type="dxa"/>
              <w:left w:w="102" w:type="dxa"/>
              <w:bottom w:w="102" w:type="dxa"/>
              <w:right w:w="62" w:type="dxa"/>
            </w:tcMar>
          </w:tcPr>
          <w:p w:rsidR="0031786E" w:rsidRPr="005446B2" w:rsidRDefault="0031786E" w:rsidP="005446B2">
            <w:pPr>
              <w:pStyle w:val="ConsPlusNormal0"/>
              <w:rPr>
                <w:rFonts w:ascii="Times New Roman" w:hAnsi="Times New Roman" w:cs="Times New Roman"/>
                <w:sz w:val="24"/>
                <w:szCs w:val="24"/>
              </w:rPr>
            </w:pPr>
            <w:r w:rsidRPr="005446B2">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5446B2">
              <w:rPr>
                <w:rFonts w:ascii="Times New Roman" w:hAnsi="Times New Roman" w:cs="Times New Roman"/>
                <w:sz w:val="24"/>
                <w:szCs w:val="24"/>
              </w:rPr>
              <w:t>Интернет</w:t>
            </w:r>
            <w:r>
              <w:rPr>
                <w:rFonts w:ascii="Times New Roman" w:hAnsi="Times New Roman" w:cs="Times New Roman"/>
                <w:sz w:val="24"/>
                <w:szCs w:val="24"/>
              </w:rPr>
              <w:t>»</w:t>
            </w:r>
          </w:p>
        </w:tc>
        <w:tc>
          <w:tcPr>
            <w:tcW w:w="1696"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c>
          <w:tcPr>
            <w:tcW w:w="1710" w:type="dxa"/>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p>
        </w:tc>
      </w:tr>
    </w:tbl>
    <w:p w:rsidR="0031786E" w:rsidRDefault="0031786E" w:rsidP="005446B2">
      <w:pPr>
        <w:pStyle w:val="ConsPlusNormal0"/>
        <w:ind w:firstLine="540"/>
        <w:jc w:val="both"/>
      </w:pPr>
    </w:p>
    <w:p w:rsidR="0031786E" w:rsidRDefault="0031786E" w:rsidP="005446B2">
      <w:pPr>
        <w:pStyle w:val="ConsPlusNormal0"/>
        <w:ind w:firstLine="540"/>
        <w:jc w:val="both"/>
      </w:pPr>
      <w:r>
        <w:t>--------------------------------</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&lt;1&gt; В качестве тренажера может использоваться учебное транспортное средство.</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&lt;3&gt; Магнитная доска со схемой населенного пункта может быть заменена соответствующим электронным учебным пособием.</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&lt;4&gt;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rsidR="0031786E" w:rsidRPr="005446B2" w:rsidRDefault="0031786E" w:rsidP="005446B2">
      <w:pPr>
        <w:pStyle w:val="ConsPlusNormal0"/>
        <w:jc w:val="center"/>
        <w:rPr>
          <w:rFonts w:ascii="Times New Roman" w:hAnsi="Times New Roman" w:cs="Times New Roman"/>
        </w:rPr>
      </w:pPr>
    </w:p>
    <w:p w:rsidR="0031786E" w:rsidRPr="00CF6813" w:rsidRDefault="0031786E" w:rsidP="00D46C59">
      <w:pPr>
        <w:pStyle w:val="ConsPlusNormal0"/>
        <w:ind w:firstLine="540"/>
        <w:jc w:val="both"/>
        <w:outlineLvl w:val="2"/>
        <w:rPr>
          <w:rFonts w:ascii="Times New Roman" w:hAnsi="Times New Roman" w:cs="Times New Roman"/>
          <w:sz w:val="28"/>
          <w:szCs w:val="28"/>
        </w:rPr>
      </w:pPr>
      <w:bookmarkStart w:id="12" w:name="Par2061"/>
      <w:bookmarkEnd w:id="12"/>
      <w:r w:rsidRPr="00CF6813">
        <w:rPr>
          <w:rFonts w:ascii="Times New Roman" w:hAnsi="Times New Roman" w:cs="Times New Roman"/>
          <w:sz w:val="28"/>
          <w:szCs w:val="28"/>
        </w:rPr>
        <w:t>5.4.5. Перечень материалов по предмету «Первая помощь при дорожно-транспортном происшествии»</w:t>
      </w:r>
    </w:p>
    <w:p w:rsidR="0031786E" w:rsidRPr="00911C32" w:rsidRDefault="0031786E" w:rsidP="005446B2">
      <w:pPr>
        <w:pStyle w:val="ConsPlusNormal0"/>
        <w:jc w:val="center"/>
        <w:rPr>
          <w:rFonts w:ascii="Times New Roman" w:hAnsi="Times New Roman" w:cs="Times New Roman"/>
          <w:sz w:val="24"/>
          <w:szCs w:val="24"/>
        </w:rPr>
      </w:pPr>
    </w:p>
    <w:tbl>
      <w:tblPr>
        <w:tblW w:w="9699" w:type="dxa"/>
        <w:tblInd w:w="102" w:type="dxa"/>
        <w:tblLayout w:type="fixed"/>
        <w:tblCellMar>
          <w:top w:w="102" w:type="dxa"/>
          <w:left w:w="62" w:type="dxa"/>
          <w:bottom w:w="102" w:type="dxa"/>
          <w:right w:w="62" w:type="dxa"/>
        </w:tblCellMar>
        <w:tblLook w:val="0000"/>
      </w:tblPr>
      <w:tblGrid>
        <w:gridCol w:w="6297"/>
        <w:gridCol w:w="1701"/>
        <w:gridCol w:w="1701"/>
      </w:tblGrid>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Наименование учебных материалов</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Единица измерения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b/>
                <w:sz w:val="24"/>
                <w:szCs w:val="24"/>
              </w:rPr>
            </w:pPr>
            <w:r w:rsidRPr="00911C32">
              <w:rPr>
                <w:rFonts w:ascii="Times New Roman" w:hAnsi="Times New Roman" w:cs="Times New Roman"/>
                <w:b/>
                <w:sz w:val="24"/>
                <w:szCs w:val="24"/>
              </w:rPr>
              <w:t>Количество</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outlineLvl w:val="3"/>
              <w:rPr>
                <w:rFonts w:ascii="Times New Roman" w:hAnsi="Times New Roman" w:cs="Times New Roman"/>
                <w:b/>
                <w:sz w:val="24"/>
                <w:szCs w:val="24"/>
              </w:rPr>
            </w:pPr>
            <w:bookmarkStart w:id="13" w:name="Par2069"/>
            <w:bookmarkEnd w:id="13"/>
            <w:r w:rsidRPr="00911C32">
              <w:rPr>
                <w:rFonts w:ascii="Times New Roman" w:hAnsi="Times New Roman" w:cs="Times New Roman"/>
                <w:b/>
                <w:sz w:val="24"/>
                <w:szCs w:val="24"/>
              </w:rPr>
              <w:t>Оборудование</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1223FE">
            <w:pPr>
              <w:pStyle w:val="ConsPlusNormal0"/>
              <w:rPr>
                <w:rFonts w:ascii="Times New Roman" w:hAnsi="Times New Roman" w:cs="Times New Roman"/>
                <w:sz w:val="24"/>
                <w:szCs w:val="24"/>
              </w:rPr>
            </w:pPr>
            <w:r w:rsidRPr="00911C32">
              <w:rPr>
                <w:rFonts w:ascii="Times New Roman" w:hAnsi="Times New Roman" w:cs="Times New Roman"/>
                <w:sz w:val="24"/>
                <w:szCs w:val="24"/>
              </w:rPr>
              <w:lastRenderedPageBreak/>
              <w:t xml:space="preserve">Расходный материал для тренажеров (запасные лицевые маски, запасные </w:t>
            </w:r>
            <w:r>
              <w:rPr>
                <w:rFonts w:ascii="Times New Roman" w:hAnsi="Times New Roman" w:cs="Times New Roman"/>
                <w:sz w:val="24"/>
                <w:szCs w:val="24"/>
              </w:rPr>
              <w:t>«</w:t>
            </w:r>
            <w:r w:rsidRPr="00911C32">
              <w:rPr>
                <w:rFonts w:ascii="Times New Roman" w:hAnsi="Times New Roman" w:cs="Times New Roman"/>
                <w:sz w:val="24"/>
                <w:szCs w:val="24"/>
              </w:rPr>
              <w:t>дыхательные пути</w:t>
            </w:r>
            <w:r>
              <w:rPr>
                <w:rFonts w:ascii="Times New Roman" w:hAnsi="Times New Roman" w:cs="Times New Roman"/>
                <w:sz w:val="24"/>
                <w:szCs w:val="24"/>
              </w:rPr>
              <w:t>»</w:t>
            </w:r>
            <w:r w:rsidRPr="00911C32">
              <w:rPr>
                <w:rFonts w:ascii="Times New Roman" w:hAnsi="Times New Roman" w:cs="Times New Roman"/>
                <w:sz w:val="24"/>
                <w:szCs w:val="24"/>
              </w:rPr>
              <w:t>, пленки с клапаном для проведения искусственной вентиляции легких)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20</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Мотоциклетный шлем</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штук</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outlineLvl w:val="3"/>
              <w:rPr>
                <w:rFonts w:ascii="Times New Roman" w:hAnsi="Times New Roman" w:cs="Times New Roman"/>
                <w:b/>
                <w:sz w:val="24"/>
                <w:szCs w:val="24"/>
              </w:rPr>
            </w:pPr>
            <w:bookmarkStart w:id="14" w:name="Par2085"/>
            <w:bookmarkEnd w:id="14"/>
            <w:r w:rsidRPr="00911C32">
              <w:rPr>
                <w:rFonts w:ascii="Times New Roman" w:hAnsi="Times New Roman" w:cs="Times New Roman"/>
                <w:b/>
                <w:sz w:val="24"/>
                <w:szCs w:val="24"/>
              </w:rPr>
              <w:t>Расходные материалы</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Аптечка первой помощи (автомобильная)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8</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rPr>
                <w:rFonts w:ascii="Times New Roman" w:hAnsi="Times New Roman" w:cs="Times New Roman"/>
                <w:sz w:val="24"/>
                <w:szCs w:val="24"/>
              </w:rPr>
            </w:pPr>
            <w:r w:rsidRPr="00911C32">
              <w:rPr>
                <w:rFonts w:ascii="Times New Roman" w:hAnsi="Times New Roman" w:cs="Times New Roman"/>
                <w:sz w:val="24"/>
                <w:szCs w:val="24"/>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911C32" w:rsidRDefault="0031786E" w:rsidP="008621FF">
            <w:pPr>
              <w:pStyle w:val="ConsPlusNormal0"/>
              <w:jc w:val="center"/>
              <w:rPr>
                <w:rFonts w:ascii="Times New Roman" w:hAnsi="Times New Roman" w:cs="Times New Roman"/>
                <w:sz w:val="24"/>
                <w:szCs w:val="24"/>
              </w:rPr>
            </w:pPr>
            <w:r w:rsidRPr="00911C3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5" w:name="Par2095"/>
            <w:bookmarkEnd w:id="15"/>
            <w:r w:rsidRPr="005446B2">
              <w:rPr>
                <w:rFonts w:ascii="Times New Roman" w:hAnsi="Times New Roman" w:cs="Times New Roman"/>
                <w:b/>
                <w:sz w:val="24"/>
                <w:szCs w:val="24"/>
              </w:rPr>
              <w:t>Учебно-наглядные пособия &lt;1&gt;</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18</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outlineLvl w:val="3"/>
              <w:rPr>
                <w:rFonts w:ascii="Times New Roman" w:hAnsi="Times New Roman" w:cs="Times New Roman"/>
                <w:b/>
                <w:sz w:val="24"/>
                <w:szCs w:val="24"/>
              </w:rPr>
            </w:pPr>
            <w:bookmarkStart w:id="16" w:name="Par2105"/>
            <w:bookmarkEnd w:id="16"/>
            <w:r w:rsidRPr="005446B2">
              <w:rPr>
                <w:rFonts w:ascii="Times New Roman" w:hAnsi="Times New Roman" w:cs="Times New Roman"/>
                <w:b/>
                <w:sz w:val="24"/>
                <w:szCs w:val="24"/>
              </w:rPr>
              <w:t>Технические средства обучения</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Компьютер с соответствующим программным обеспечением</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Мультимедийный проектор</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r w:rsidR="0031786E" w:rsidRPr="006B4A4F" w:rsidTr="005446B2">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rPr>
                <w:rFonts w:ascii="Times New Roman" w:hAnsi="Times New Roman" w:cs="Times New Roman"/>
                <w:sz w:val="24"/>
                <w:szCs w:val="24"/>
              </w:rPr>
            </w:pPr>
            <w:r w:rsidRPr="005446B2">
              <w:rPr>
                <w:rFonts w:ascii="Times New Roman" w:hAnsi="Times New Roman" w:cs="Times New Roman"/>
                <w:sz w:val="24"/>
                <w:szCs w:val="24"/>
              </w:rPr>
              <w:t>Экран (электронная доска)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1786E" w:rsidRPr="005446B2" w:rsidRDefault="0031786E" w:rsidP="008621FF">
            <w:pPr>
              <w:pStyle w:val="ConsPlusNormal0"/>
              <w:jc w:val="center"/>
              <w:rPr>
                <w:rFonts w:ascii="Times New Roman" w:hAnsi="Times New Roman" w:cs="Times New Roman"/>
                <w:sz w:val="24"/>
                <w:szCs w:val="24"/>
              </w:rPr>
            </w:pPr>
            <w:r w:rsidRPr="005446B2">
              <w:rPr>
                <w:rFonts w:ascii="Times New Roman" w:hAnsi="Times New Roman" w:cs="Times New Roman"/>
                <w:sz w:val="24"/>
                <w:szCs w:val="24"/>
              </w:rPr>
              <w:t>1</w:t>
            </w:r>
          </w:p>
        </w:tc>
      </w:tr>
    </w:tbl>
    <w:p w:rsidR="0031786E" w:rsidRPr="005446B2" w:rsidRDefault="0031786E" w:rsidP="005446B2">
      <w:pPr>
        <w:pStyle w:val="ConsPlusNormal0"/>
        <w:ind w:firstLine="540"/>
        <w:jc w:val="both"/>
        <w:rPr>
          <w:rFonts w:ascii="Times New Roman" w:hAnsi="Times New Roman" w:cs="Times New Roman"/>
          <w:sz w:val="24"/>
          <w:szCs w:val="24"/>
        </w:rPr>
      </w:pPr>
    </w:p>
    <w:p w:rsidR="0031786E" w:rsidRDefault="0031786E" w:rsidP="005446B2">
      <w:pPr>
        <w:pStyle w:val="ConsPlusNormal0"/>
        <w:ind w:firstLine="540"/>
        <w:jc w:val="both"/>
      </w:pPr>
      <w:r>
        <w:t>--------------------------------</w:t>
      </w:r>
    </w:p>
    <w:p w:rsidR="0031786E" w:rsidRPr="005446B2" w:rsidRDefault="0031786E" w:rsidP="005446B2">
      <w:pPr>
        <w:pStyle w:val="ConsPlusNormal0"/>
        <w:ind w:firstLine="540"/>
        <w:jc w:val="both"/>
        <w:rPr>
          <w:rFonts w:ascii="Times New Roman" w:hAnsi="Times New Roman" w:cs="Times New Roman"/>
        </w:rPr>
      </w:pPr>
      <w:r w:rsidRPr="005446B2">
        <w:rPr>
          <w:rFonts w:ascii="Times New Roman" w:hAnsi="Times New Roman" w:cs="Times New Roman"/>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31786E" w:rsidRPr="004A32D6" w:rsidRDefault="0031786E" w:rsidP="005446B2">
      <w:pPr>
        <w:pStyle w:val="ConsPlusNormal0"/>
        <w:ind w:firstLine="540"/>
        <w:jc w:val="both"/>
        <w:rPr>
          <w:rFonts w:ascii="Times New Roman" w:hAnsi="Times New Roman" w:cs="Times New Roman"/>
          <w:sz w:val="24"/>
          <w:szCs w:val="24"/>
        </w:rPr>
      </w:pPr>
    </w:p>
    <w:p w:rsidR="0031786E" w:rsidRPr="00D46C59" w:rsidRDefault="0031786E" w:rsidP="00D46C59">
      <w:pPr>
        <w:pStyle w:val="ConsPlusNormal0"/>
        <w:ind w:firstLine="540"/>
        <w:jc w:val="both"/>
        <w:rPr>
          <w:rFonts w:ascii="Times New Roman" w:hAnsi="Times New Roman" w:cs="Times New Roman"/>
          <w:sz w:val="28"/>
          <w:szCs w:val="28"/>
        </w:rPr>
      </w:pPr>
      <w:r w:rsidRPr="00CF6813">
        <w:rPr>
          <w:rFonts w:ascii="Times New Roman" w:hAnsi="Times New Roman" w:cs="Times New Roman"/>
          <w:sz w:val="28"/>
          <w:szCs w:val="28"/>
        </w:rPr>
        <w:t>5.4.6. Участки закрытой площадки или автодрома (в том числе автоматизированного) для первоначального обучения вождению</w:t>
      </w:r>
      <w:r w:rsidRPr="00D46C59">
        <w:rPr>
          <w:rFonts w:ascii="Times New Roman" w:hAnsi="Times New Roman" w:cs="Times New Roman"/>
          <w:sz w:val="28"/>
          <w:szCs w:val="28"/>
        </w:rPr>
        <w:t xml:space="preserve"> транспортных средств, используемые для выполнения учебных (контрольных) за</w:t>
      </w:r>
      <w:r>
        <w:rPr>
          <w:rFonts w:ascii="Times New Roman" w:hAnsi="Times New Roman" w:cs="Times New Roman"/>
          <w:sz w:val="28"/>
          <w:szCs w:val="28"/>
        </w:rPr>
        <w:t>даний, предусмотренных Рабочей</w:t>
      </w:r>
      <w:r w:rsidRPr="00D46C59">
        <w:rPr>
          <w:rFonts w:ascii="Times New Roman" w:hAnsi="Times New Roman" w:cs="Times New Roman"/>
          <w:sz w:val="28"/>
          <w:szCs w:val="28"/>
        </w:rPr>
        <w:t xml:space="preserve">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w:t>
      </w:r>
      <w:r w:rsidRPr="00D46C59">
        <w:rPr>
          <w:rFonts w:ascii="Times New Roman" w:hAnsi="Times New Roman" w:cs="Times New Roman"/>
          <w:sz w:val="28"/>
          <w:szCs w:val="28"/>
        </w:rPr>
        <w:lastRenderedPageBreak/>
        <w:t>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Размеры закрытой площадки или автодрома для первоначального обучения вождению транспортных средств должны составлять не менее 0,24 га.</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w:t>
      </w:r>
      <w:r>
        <w:rPr>
          <w:rFonts w:ascii="Times New Roman" w:hAnsi="Times New Roman" w:cs="Times New Roman"/>
          <w:sz w:val="28"/>
          <w:szCs w:val="28"/>
        </w:rPr>
        <w:t>не ниже 0,4 по ГОСТ Р 50597-93 «</w:t>
      </w:r>
      <w:r w:rsidRPr="00D46C59">
        <w:rPr>
          <w:rFonts w:ascii="Times New Roman" w:hAnsi="Times New Roman" w:cs="Times New Roman"/>
          <w:sz w:val="28"/>
          <w:szCs w:val="28"/>
        </w:rPr>
        <w:t>Автомобильные дороги и улицы. Требования к эксплуатационному состоянию, допустимому по условиям обеспечения безопасности дорожного движени</w:t>
      </w:r>
      <w:r>
        <w:rPr>
          <w:rFonts w:ascii="Times New Roman" w:hAnsi="Times New Roman" w:cs="Times New Roman"/>
          <w:sz w:val="28"/>
          <w:szCs w:val="28"/>
        </w:rPr>
        <w:t>я»</w:t>
      </w:r>
      <w:r w:rsidRPr="00D46C59">
        <w:rPr>
          <w:rFonts w:ascii="Times New Roman" w:hAnsi="Times New Roman" w:cs="Times New Roman"/>
          <w:sz w:val="28"/>
          <w:szCs w:val="28"/>
        </w:rPr>
        <w:t>, что соответствует влажному асфальтобетонному покрытию.</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w:t>
      </w:r>
      <w:r>
        <w:rPr>
          <w:rFonts w:ascii="Times New Roman" w:hAnsi="Times New Roman" w:cs="Times New Roman"/>
          <w:sz w:val="28"/>
          <w:szCs w:val="28"/>
        </w:rPr>
        <w:t>дания, предусмотренные Рабочей</w:t>
      </w:r>
      <w:r w:rsidRPr="00D46C59">
        <w:rPr>
          <w:rFonts w:ascii="Times New Roman" w:hAnsi="Times New Roman" w:cs="Times New Roman"/>
          <w:sz w:val="28"/>
          <w:szCs w:val="28"/>
        </w:rPr>
        <w:t xml:space="preserve">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Поперечный уклон участков закрытой площадки или автодрома, используемых для выполнения учебных (контрольных) за</w:t>
      </w:r>
      <w:r>
        <w:rPr>
          <w:rFonts w:ascii="Times New Roman" w:hAnsi="Times New Roman" w:cs="Times New Roman"/>
          <w:sz w:val="28"/>
          <w:szCs w:val="28"/>
        </w:rPr>
        <w:t>даний, предусмотренных Рабочей</w:t>
      </w:r>
      <w:r w:rsidRPr="00D46C59">
        <w:rPr>
          <w:rFonts w:ascii="Times New Roman" w:hAnsi="Times New Roman" w:cs="Times New Roman"/>
          <w:sz w:val="28"/>
          <w:szCs w:val="28"/>
        </w:rPr>
        <w:t xml:space="preserve"> программой, должен обеспечивать водоотвод с их поверхности.</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Продольный уклон закрытой площадки или автодрома (за исключением наклонного участка (эстакады) должен быть не более 100%.</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На автодроме должен оборудоваться перекресток (регулируемый или нерегулируемый), пешеходный переход, устанавливаться дорожные знаки.</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w:t>
      </w:r>
      <w:r w:rsidRPr="00D46C59">
        <w:rPr>
          <w:rFonts w:ascii="Times New Roman" w:hAnsi="Times New Roman" w:cs="Times New Roman"/>
          <w:sz w:val="28"/>
          <w:szCs w:val="28"/>
        </w:rPr>
        <w:lastRenderedPageBreak/>
        <w:t>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Условия реализации Рабочей программы составляют требования к учебно-материальной базе </w:t>
      </w:r>
      <w:r w:rsidR="0024197B" w:rsidRPr="0024197B">
        <w:rPr>
          <w:rFonts w:ascii="Times New Roman" w:hAnsi="Times New Roman" w:cs="Times New Roman"/>
          <w:sz w:val="28"/>
          <w:szCs w:val="28"/>
        </w:rPr>
        <w:t>МО ООГО ДОСААФ России Апшеронского района Краснодарского края</w:t>
      </w:r>
      <w:r w:rsidRPr="00D46C59">
        <w:rPr>
          <w:rFonts w:ascii="Times New Roman" w:hAnsi="Times New Roman" w:cs="Times New Roman"/>
          <w:sz w:val="28"/>
          <w:szCs w:val="28"/>
        </w:rPr>
        <w:t>.</w:t>
      </w:r>
    </w:p>
    <w:p w:rsidR="0031786E" w:rsidRPr="00D46C59" w:rsidRDefault="0031786E" w:rsidP="005446B2">
      <w:pPr>
        <w:pStyle w:val="ConsPlusNormal0"/>
        <w:ind w:firstLine="540"/>
        <w:jc w:val="both"/>
        <w:rPr>
          <w:rFonts w:ascii="Times New Roman" w:hAnsi="Times New Roman" w:cs="Times New Roman"/>
          <w:sz w:val="28"/>
          <w:szCs w:val="28"/>
        </w:rPr>
      </w:pPr>
      <w:r w:rsidRPr="00D46C59">
        <w:rPr>
          <w:rFonts w:ascii="Times New Roman" w:hAnsi="Times New Roman" w:cs="Times New Roman"/>
          <w:sz w:val="28"/>
          <w:szCs w:val="28"/>
        </w:rPr>
        <w:t xml:space="preserve">Оценка состояния учебно-материальной базы по результатам самообследования </w:t>
      </w:r>
      <w:r w:rsidR="0024197B" w:rsidRPr="0024197B">
        <w:rPr>
          <w:rFonts w:ascii="Times New Roman" w:hAnsi="Times New Roman" w:cs="Times New Roman"/>
          <w:sz w:val="28"/>
          <w:szCs w:val="28"/>
        </w:rPr>
        <w:t>МО ООГО ДОСААФ России Апшеронского района Краснодарского края</w:t>
      </w:r>
      <w:r w:rsidRPr="00D46C59">
        <w:rPr>
          <w:rFonts w:ascii="Times New Roman" w:hAnsi="Times New Roman" w:cs="Times New Roman"/>
          <w:sz w:val="28"/>
          <w:szCs w:val="28"/>
        </w:rPr>
        <w:t xml:space="preserve"> размещается на официальном сайте </w:t>
      </w:r>
      <w:r w:rsidR="0024197B" w:rsidRPr="0024197B">
        <w:rPr>
          <w:rFonts w:ascii="Times New Roman" w:hAnsi="Times New Roman" w:cs="Times New Roman"/>
          <w:sz w:val="28"/>
          <w:szCs w:val="28"/>
        </w:rPr>
        <w:t>МО ООГО ДОСААФ России Апшеронского района Краснодарского края</w:t>
      </w:r>
      <w:r w:rsidR="0024197B" w:rsidRPr="00D46C59">
        <w:rPr>
          <w:rFonts w:ascii="Times New Roman" w:hAnsi="Times New Roman" w:cs="Times New Roman"/>
          <w:sz w:val="28"/>
          <w:szCs w:val="28"/>
        </w:rPr>
        <w:t xml:space="preserve"> </w:t>
      </w:r>
      <w:r w:rsidRPr="00D46C59">
        <w:rPr>
          <w:rFonts w:ascii="Times New Roman" w:hAnsi="Times New Roman" w:cs="Times New Roman"/>
          <w:sz w:val="28"/>
          <w:szCs w:val="28"/>
        </w:rPr>
        <w:t>в информационно-телекоммуникационной сети «Интернет».</w:t>
      </w:r>
    </w:p>
    <w:p w:rsidR="0031786E" w:rsidRPr="004A32D6" w:rsidRDefault="0031786E" w:rsidP="005446B2">
      <w:pPr>
        <w:pStyle w:val="ConsPlusNormal0"/>
        <w:ind w:firstLine="540"/>
        <w:jc w:val="both"/>
        <w:rPr>
          <w:rFonts w:ascii="Times New Roman" w:hAnsi="Times New Roman" w:cs="Times New Roman"/>
          <w:sz w:val="24"/>
          <w:szCs w:val="24"/>
        </w:rPr>
      </w:pPr>
    </w:p>
    <w:p w:rsidR="0031786E" w:rsidRPr="002375E4" w:rsidRDefault="0031786E" w:rsidP="00D46C59">
      <w:pPr>
        <w:spacing w:after="0" w:line="240" w:lineRule="auto"/>
        <w:ind w:firstLine="540"/>
        <w:rPr>
          <w:rFonts w:ascii="Times New Roman" w:hAnsi="Times New Roman"/>
          <w:b/>
          <w:sz w:val="28"/>
          <w:szCs w:val="28"/>
          <w:lang w:eastAsia="ru-RU"/>
        </w:rPr>
      </w:pPr>
      <w:r>
        <w:rPr>
          <w:rFonts w:ascii="Times New Roman" w:hAnsi="Times New Roman"/>
          <w:b/>
          <w:sz w:val="28"/>
          <w:szCs w:val="28"/>
          <w:lang w:eastAsia="ru-RU"/>
        </w:rPr>
        <w:t>6. С</w:t>
      </w:r>
      <w:r w:rsidRPr="002375E4">
        <w:rPr>
          <w:rFonts w:ascii="Times New Roman" w:hAnsi="Times New Roman"/>
          <w:b/>
          <w:sz w:val="28"/>
          <w:szCs w:val="28"/>
          <w:lang w:eastAsia="ru-RU"/>
        </w:rPr>
        <w:t xml:space="preserve">истема оценки результатов освоения </w:t>
      </w:r>
      <w:r>
        <w:rPr>
          <w:rFonts w:ascii="Times New Roman" w:hAnsi="Times New Roman"/>
          <w:b/>
          <w:sz w:val="28"/>
          <w:szCs w:val="28"/>
          <w:lang w:eastAsia="ru-RU"/>
        </w:rPr>
        <w:t xml:space="preserve">Рабочей </w:t>
      </w:r>
      <w:r w:rsidRPr="002375E4">
        <w:rPr>
          <w:rFonts w:ascii="Times New Roman" w:hAnsi="Times New Roman"/>
          <w:b/>
          <w:sz w:val="28"/>
          <w:szCs w:val="28"/>
          <w:lang w:eastAsia="ru-RU"/>
        </w:rPr>
        <w:t>программы</w:t>
      </w:r>
    </w:p>
    <w:p w:rsidR="0031786E" w:rsidRDefault="0031786E" w:rsidP="00F774C2">
      <w:pPr>
        <w:spacing w:after="0" w:line="240" w:lineRule="auto"/>
        <w:rPr>
          <w:rFonts w:ascii="Tahoma" w:hAnsi="Tahoma" w:cs="Tahoma"/>
          <w:sz w:val="19"/>
          <w:szCs w:val="19"/>
          <w:lang w:eastAsia="ru-RU"/>
        </w:rPr>
      </w:pPr>
    </w:p>
    <w:p w:rsidR="00C2093F" w:rsidRDefault="0031786E" w:rsidP="00D46C59">
      <w:pPr>
        <w:spacing w:after="0" w:line="240" w:lineRule="auto"/>
        <w:ind w:firstLine="540"/>
        <w:jc w:val="both"/>
        <w:rPr>
          <w:rFonts w:ascii="Times New Roman" w:hAnsi="Times New Roman"/>
          <w:sz w:val="28"/>
          <w:szCs w:val="28"/>
        </w:rPr>
      </w:pPr>
      <w:r w:rsidRPr="00D46C59">
        <w:rPr>
          <w:rFonts w:ascii="Times New Roman" w:hAnsi="Times New Roman"/>
          <w:sz w:val="28"/>
          <w:szCs w:val="28"/>
          <w:lang w:eastAsia="ru-RU"/>
        </w:rPr>
        <w:t xml:space="preserve">6.1.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24197B" w:rsidRPr="0024197B">
        <w:rPr>
          <w:rFonts w:ascii="Times New Roman" w:hAnsi="Times New Roman"/>
          <w:sz w:val="28"/>
          <w:szCs w:val="28"/>
        </w:rPr>
        <w:t>МО ООГО ДОСААФ России Апшеронского района Краснодарского края</w:t>
      </w:r>
      <w:r w:rsidR="0024197B">
        <w:rPr>
          <w:rFonts w:ascii="Times New Roman" w:hAnsi="Times New Roman"/>
          <w:sz w:val="28"/>
          <w:szCs w:val="28"/>
        </w:rPr>
        <w:t>.</w:t>
      </w:r>
    </w:p>
    <w:p w:rsidR="0031786E" w:rsidRPr="0051412B" w:rsidRDefault="00C2093F" w:rsidP="00D46C59">
      <w:pPr>
        <w:spacing w:after="0" w:line="240" w:lineRule="auto"/>
        <w:ind w:firstLine="540"/>
        <w:jc w:val="both"/>
        <w:rPr>
          <w:rFonts w:ascii="Times New Roman" w:hAnsi="Times New Roman"/>
          <w:sz w:val="28"/>
          <w:szCs w:val="28"/>
          <w:lang w:eastAsia="ru-RU"/>
        </w:rPr>
      </w:pPr>
      <w:r w:rsidRPr="0051412B">
        <w:rPr>
          <w:rFonts w:ascii="Times New Roman" w:hAnsi="Times New Roman"/>
          <w:sz w:val="28"/>
          <w:szCs w:val="28"/>
        </w:rPr>
        <w:t>Для осуществления текущего контроля в</w:t>
      </w:r>
      <w:r w:rsidR="0031786E" w:rsidRPr="0051412B">
        <w:rPr>
          <w:rFonts w:ascii="Times New Roman" w:hAnsi="Times New Roman"/>
          <w:sz w:val="28"/>
          <w:szCs w:val="28"/>
        </w:rPr>
        <w:t xml:space="preserve">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w:t>
      </w:r>
      <w:r w:rsidR="00361551" w:rsidRPr="0051412B">
        <w:rPr>
          <w:rFonts w:ascii="Times New Roman" w:hAnsi="Times New Roman"/>
          <w:sz w:val="28"/>
          <w:szCs w:val="28"/>
        </w:rPr>
        <w:t xml:space="preserve"> по пятибалльной системе</w:t>
      </w:r>
      <w:r w:rsidR="0031786E" w:rsidRPr="0051412B">
        <w:rPr>
          <w:rFonts w:ascii="Times New Roman" w:hAnsi="Times New Roman"/>
          <w:sz w:val="28"/>
          <w:szCs w:val="28"/>
        </w:rPr>
        <w:t xml:space="preserve">. </w:t>
      </w:r>
    </w:p>
    <w:p w:rsidR="00805299" w:rsidRPr="0051412B" w:rsidRDefault="00805299"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 xml:space="preserve">Промежуточная аттестация в </w:t>
      </w:r>
      <w:r w:rsidR="0024197B" w:rsidRPr="0024197B">
        <w:rPr>
          <w:rFonts w:ascii="Times New Roman" w:hAnsi="Times New Roman"/>
          <w:sz w:val="28"/>
          <w:szCs w:val="28"/>
        </w:rPr>
        <w:t>МО ООГО ДОСААФ России Апшеронского района Краснодарского края</w:t>
      </w:r>
      <w:r w:rsidRPr="0051412B">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410FB2" w:rsidRPr="0051412B" w:rsidRDefault="00410FB2" w:rsidP="00410FB2">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законодательства в сфере дорожного движения» проводится зачет в течение 1 академического часа</w:t>
      </w:r>
      <w:r w:rsidR="00361551" w:rsidRPr="0051412B">
        <w:rPr>
          <w:rFonts w:ascii="Times New Roman" w:hAnsi="Times New Roman"/>
          <w:sz w:val="28"/>
          <w:szCs w:val="28"/>
          <w:lang w:eastAsia="ru-RU"/>
        </w:rPr>
        <w:t xml:space="preserve"> путем проверки теоретических знаний</w:t>
      </w:r>
      <w:r w:rsidRPr="0051412B">
        <w:rPr>
          <w:rFonts w:ascii="Times New Roman" w:hAnsi="Times New Roman"/>
          <w:sz w:val="28"/>
          <w:szCs w:val="28"/>
          <w:lang w:eastAsia="ru-RU"/>
        </w:rPr>
        <w:t>;</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lastRenderedPageBreak/>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«Психофизиологические основы деятельности водителя»</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361551" w:rsidRPr="0051412B" w:rsidRDefault="00410FB2" w:rsidP="00361551">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«Первая помощь при дорожно-транспортном происшествии»</w:t>
      </w:r>
      <w:r w:rsidR="00361551" w:rsidRPr="0051412B">
        <w:rPr>
          <w:rFonts w:ascii="Times New Roman" w:hAnsi="Times New Roman"/>
          <w:sz w:val="28"/>
          <w:szCs w:val="28"/>
          <w:lang w:eastAsia="ru-RU"/>
        </w:rPr>
        <w:t xml:space="preserve"> проводится зачет в течение 1 академического часа путем проверки практических навыков</w:t>
      </w:r>
      <w:r w:rsidR="0000009D" w:rsidRPr="0051412B">
        <w:rPr>
          <w:rFonts w:ascii="Times New Roman" w:hAnsi="Times New Roman"/>
          <w:sz w:val="28"/>
          <w:szCs w:val="28"/>
          <w:lang w:eastAsia="ru-RU"/>
        </w:rPr>
        <w:t>;</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«Устройство и техническое обслуживание транспортных средств категории «B» как объектов управления»</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«Основы управления транспортными средствами категории «B»</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410FB2" w:rsidRPr="0051412B" w:rsidRDefault="00410FB2" w:rsidP="00410FB2">
      <w:pPr>
        <w:spacing w:after="0" w:line="240" w:lineRule="auto"/>
        <w:ind w:firstLine="539"/>
        <w:jc w:val="both"/>
        <w:outlineLvl w:val="2"/>
        <w:rPr>
          <w:rFonts w:ascii="Times New Roman" w:hAnsi="Times New Roman"/>
          <w:b/>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«Вождение транспортных средств категории «B» (с механической трансмиссией/с автоматической трансмиссией)»</w:t>
      </w:r>
      <w:r w:rsidR="00C2093F" w:rsidRPr="0051412B">
        <w:rPr>
          <w:rFonts w:ascii="Times New Roman" w:hAnsi="Times New Roman"/>
          <w:sz w:val="28"/>
          <w:szCs w:val="28"/>
          <w:lang w:eastAsia="ru-RU"/>
        </w:rPr>
        <w:t xml:space="preserve"> проводится зачет в течение 2 астрономических часов путем проверки практических навыков;</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грузовых перевозок автомобильным транспортом»</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p>
    <w:p w:rsidR="00C2093F" w:rsidRPr="0051412B" w:rsidRDefault="00410FB2" w:rsidP="00C2093F">
      <w:pPr>
        <w:spacing w:after="0" w:line="240" w:lineRule="auto"/>
        <w:ind w:firstLine="539"/>
        <w:jc w:val="both"/>
        <w:outlineLvl w:val="2"/>
        <w:rPr>
          <w:rFonts w:ascii="Times New Roman" w:hAnsi="Times New Roman"/>
          <w:sz w:val="28"/>
          <w:szCs w:val="28"/>
          <w:lang w:eastAsia="ru-RU"/>
        </w:rPr>
      </w:pPr>
      <w:r w:rsidRPr="0051412B">
        <w:rPr>
          <w:rFonts w:ascii="Times New Roman" w:hAnsi="Times New Roman"/>
          <w:sz w:val="28"/>
          <w:szCs w:val="28"/>
          <w:lang w:eastAsia="ru-RU"/>
        </w:rPr>
        <w:t>По предмету</w:t>
      </w:r>
      <w:r w:rsidRPr="0051412B">
        <w:rPr>
          <w:rFonts w:ascii="Times New Roman" w:hAnsi="Times New Roman"/>
          <w:b/>
          <w:sz w:val="28"/>
          <w:szCs w:val="28"/>
          <w:lang w:eastAsia="ru-RU"/>
        </w:rPr>
        <w:t xml:space="preserve"> </w:t>
      </w:r>
      <w:r w:rsidRPr="0051412B">
        <w:rPr>
          <w:rFonts w:ascii="Times New Roman" w:hAnsi="Times New Roman"/>
          <w:sz w:val="28"/>
          <w:szCs w:val="28"/>
          <w:lang w:eastAsia="ru-RU"/>
        </w:rPr>
        <w:t>«Организация и выполнение пассажирских перевозок автомобильным транспортом»</w:t>
      </w:r>
      <w:r w:rsidR="00C2093F" w:rsidRPr="0051412B">
        <w:rPr>
          <w:rFonts w:ascii="Times New Roman" w:hAnsi="Times New Roman"/>
          <w:sz w:val="28"/>
          <w:szCs w:val="28"/>
          <w:lang w:eastAsia="ru-RU"/>
        </w:rPr>
        <w:t xml:space="preserve"> проводится зачет в течение 1 академического часа путем проверки теоретических знаний</w:t>
      </w:r>
      <w:r w:rsidR="0000009D" w:rsidRPr="0051412B">
        <w:rPr>
          <w:rFonts w:ascii="Times New Roman" w:hAnsi="Times New Roman"/>
          <w:sz w:val="28"/>
          <w:szCs w:val="28"/>
          <w:lang w:eastAsia="ru-RU"/>
        </w:rPr>
        <w:t>.</w:t>
      </w:r>
    </w:p>
    <w:p w:rsidR="0000009D" w:rsidRPr="0051412B" w:rsidRDefault="0031786E"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Т</w:t>
      </w:r>
      <w:r w:rsidRPr="0051412B">
        <w:rPr>
          <w:rFonts w:ascii="Times New Roman" w:hAnsi="Times New Roman"/>
          <w:sz w:val="28"/>
          <w:szCs w:val="28"/>
          <w:lang w:eastAsia="ru-RU"/>
        </w:rPr>
        <w:t>екущий контроль успеваемости и п</w:t>
      </w:r>
      <w:r w:rsidRPr="0051412B">
        <w:rPr>
          <w:rFonts w:ascii="Times New Roman" w:hAnsi="Times New Roman"/>
          <w:sz w:val="28"/>
          <w:szCs w:val="28"/>
        </w:rPr>
        <w:t xml:space="preserve">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31786E" w:rsidRPr="0051412B" w:rsidRDefault="0031786E" w:rsidP="00D46C59">
      <w:pPr>
        <w:spacing w:after="0" w:line="240" w:lineRule="auto"/>
        <w:ind w:firstLine="540"/>
        <w:jc w:val="both"/>
        <w:rPr>
          <w:rFonts w:ascii="Tahoma" w:hAnsi="Tahoma" w:cs="Tahoma"/>
          <w:sz w:val="28"/>
          <w:szCs w:val="28"/>
          <w:lang w:eastAsia="ru-RU"/>
        </w:rPr>
      </w:pPr>
      <w:r w:rsidRPr="0051412B">
        <w:rPr>
          <w:rFonts w:ascii="Times New Roman" w:hAnsi="Times New Roman"/>
          <w:sz w:val="28"/>
          <w:szCs w:val="28"/>
        </w:rPr>
        <w:t>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31786E" w:rsidRPr="0051412B" w:rsidRDefault="0031786E" w:rsidP="00D46C59">
      <w:pPr>
        <w:spacing w:after="0" w:line="240" w:lineRule="auto"/>
        <w:ind w:firstLine="540"/>
        <w:jc w:val="both"/>
        <w:rPr>
          <w:rFonts w:ascii="Times New Roman" w:hAnsi="Times New Roman"/>
          <w:sz w:val="28"/>
          <w:szCs w:val="28"/>
        </w:rPr>
      </w:pPr>
      <w:r w:rsidRPr="0051412B">
        <w:rPr>
          <w:rFonts w:ascii="Times New Roman" w:hAnsi="Times New Roman"/>
          <w:sz w:val="28"/>
          <w:szCs w:val="28"/>
        </w:rPr>
        <w:t>6.2. Критерии оценивания знаний и умений по предмету</w:t>
      </w:r>
    </w:p>
    <w:p w:rsidR="0031786E" w:rsidRPr="0051412B" w:rsidRDefault="0031786E" w:rsidP="00D46C59">
      <w:pPr>
        <w:pStyle w:val="a6"/>
        <w:shd w:val="clear" w:color="auto" w:fill="FFFFFF"/>
        <w:spacing w:after="0" w:line="240" w:lineRule="auto"/>
        <w:ind w:left="0" w:firstLine="540"/>
        <w:jc w:val="both"/>
        <w:rPr>
          <w:rFonts w:ascii="Times New Roman" w:hAnsi="Times New Roman"/>
          <w:sz w:val="28"/>
          <w:szCs w:val="28"/>
        </w:rPr>
      </w:pPr>
      <w:r w:rsidRPr="0051412B">
        <w:rPr>
          <w:rFonts w:ascii="Times New Roman" w:hAnsi="Times New Roman"/>
          <w:sz w:val="28"/>
          <w:szCs w:val="28"/>
        </w:rPr>
        <w:t>6.2.1. Критерии оценки полученных знаний и эффективности учебной программы по устным ответам на контрольные вопросы:</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lastRenderedPageBreak/>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31786E" w:rsidRPr="0051412B" w:rsidRDefault="0031786E" w:rsidP="00D46C59">
      <w:pPr>
        <w:shd w:val="clear" w:color="auto" w:fill="FFFFFF"/>
        <w:spacing w:after="0" w:line="240" w:lineRule="auto"/>
        <w:ind w:firstLine="540"/>
        <w:contextualSpacing/>
        <w:jc w:val="both"/>
        <w:rPr>
          <w:rFonts w:ascii="Times New Roman" w:hAnsi="Times New Roman"/>
          <w:sz w:val="28"/>
          <w:szCs w:val="28"/>
        </w:rPr>
      </w:pPr>
      <w:r w:rsidRPr="0051412B">
        <w:rPr>
          <w:rFonts w:ascii="Times New Roman" w:hAnsi="Times New Roman"/>
          <w:sz w:val="28"/>
          <w:szCs w:val="28"/>
        </w:rPr>
        <w:t xml:space="preserve">Оценка 1 («плохо») </w:t>
      </w:r>
      <w:r w:rsidR="0000009D" w:rsidRPr="0051412B">
        <w:rPr>
          <w:rFonts w:ascii="Times New Roman" w:hAnsi="Times New Roman"/>
          <w:sz w:val="28"/>
          <w:szCs w:val="28"/>
        </w:rPr>
        <w:t xml:space="preserve">выставляется </w:t>
      </w:r>
      <w:r w:rsidRPr="0051412B">
        <w:rPr>
          <w:rFonts w:ascii="Times New Roman" w:hAnsi="Times New Roman"/>
          <w:sz w:val="28"/>
          <w:szCs w:val="28"/>
        </w:rPr>
        <w:t xml:space="preserve">за отказ от ответа по причине незнания </w:t>
      </w:r>
      <w:bookmarkStart w:id="17" w:name="_GoBack"/>
      <w:bookmarkEnd w:id="17"/>
      <w:r w:rsidRPr="0051412B">
        <w:rPr>
          <w:rFonts w:ascii="Times New Roman" w:hAnsi="Times New Roman"/>
          <w:sz w:val="28"/>
          <w:szCs w:val="28"/>
        </w:rPr>
        <w:t>вопроса.</w:t>
      </w:r>
    </w:p>
    <w:p w:rsidR="00A115A6" w:rsidRPr="0051412B" w:rsidRDefault="0031786E" w:rsidP="00A115A6">
      <w:pPr>
        <w:pStyle w:val="a6"/>
        <w:spacing w:after="0" w:line="240" w:lineRule="auto"/>
        <w:ind w:left="0" w:firstLine="540"/>
        <w:jc w:val="both"/>
        <w:rPr>
          <w:rFonts w:ascii="Times New Roman" w:hAnsi="Times New Roman"/>
          <w:sz w:val="28"/>
          <w:szCs w:val="28"/>
        </w:rPr>
      </w:pPr>
      <w:r w:rsidRPr="0051412B">
        <w:rPr>
          <w:rFonts w:ascii="Times New Roman" w:hAnsi="Times New Roman"/>
          <w:sz w:val="28"/>
          <w:szCs w:val="28"/>
        </w:rPr>
        <w:t>6.2.2. Критерии оценки полученных знаний и эффективности учебной программы по ответам на контрольные вопросы в форме тестов и экз</w:t>
      </w:r>
      <w:r w:rsidR="00A115A6">
        <w:rPr>
          <w:rFonts w:ascii="Times New Roman" w:hAnsi="Times New Roman"/>
          <w:sz w:val="28"/>
          <w:szCs w:val="28"/>
        </w:rPr>
        <w:t>аменационных (зачетных) билетов:</w:t>
      </w:r>
    </w:p>
    <w:p w:rsidR="0031786E" w:rsidRDefault="00A115A6" w:rsidP="00A115A6">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0031786E"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пяти вопросов, то за</w:t>
      </w:r>
      <w:r w:rsidR="0031786E" w:rsidRPr="0051412B">
        <w:rPr>
          <w:rFonts w:ascii="Times New Roman" w:hAnsi="Times New Roman"/>
          <w:sz w:val="28"/>
          <w:szCs w:val="28"/>
        </w:rPr>
        <w:t xml:space="preserve"> каждый правильный ответ выставляется 1 балл. Соответственно, при правильных ответах на все пять вопросов билета выставляется оценка 5 («отлично»),</w:t>
      </w:r>
      <w:r w:rsidR="0031786E" w:rsidRPr="0051412B">
        <w:rPr>
          <w:rFonts w:ascii="Times New Roman" w:hAnsi="Times New Roman"/>
          <w:b/>
          <w:sz w:val="28"/>
          <w:szCs w:val="28"/>
        </w:rPr>
        <w:t xml:space="preserve"> </w:t>
      </w:r>
      <w:r w:rsidR="0031786E" w:rsidRPr="0051412B">
        <w:rPr>
          <w:rFonts w:ascii="Times New Roman" w:hAnsi="Times New Roman"/>
          <w:sz w:val="28"/>
          <w:szCs w:val="28"/>
        </w:rPr>
        <w:t>при четырех правильных ответах выставляется оценка 4 («хорошо»)</w:t>
      </w:r>
      <w:r w:rsidR="0031786E" w:rsidRPr="0051412B">
        <w:rPr>
          <w:rFonts w:ascii="Times New Roman" w:hAnsi="Times New Roman"/>
          <w:b/>
          <w:sz w:val="28"/>
          <w:szCs w:val="28"/>
        </w:rPr>
        <w:t xml:space="preserve"> </w:t>
      </w:r>
      <w:r w:rsidR="0031786E" w:rsidRPr="0051412B">
        <w:rPr>
          <w:rFonts w:ascii="Times New Roman" w:hAnsi="Times New Roman"/>
          <w:sz w:val="28"/>
          <w:szCs w:val="28"/>
        </w:rPr>
        <w:t>и т.д.</w:t>
      </w:r>
    </w:p>
    <w:p w:rsidR="00A115A6" w:rsidRDefault="00A115A6" w:rsidP="00A115A6">
      <w:pPr>
        <w:spacing w:after="0" w:line="240" w:lineRule="auto"/>
        <w:ind w:firstLine="540"/>
        <w:jc w:val="both"/>
        <w:rPr>
          <w:rFonts w:ascii="Times New Roman" w:hAnsi="Times New Roman"/>
          <w:sz w:val="28"/>
          <w:szCs w:val="28"/>
        </w:rPr>
      </w:pPr>
      <w:r>
        <w:rPr>
          <w:rFonts w:ascii="Times New Roman" w:hAnsi="Times New Roman"/>
          <w:sz w:val="28"/>
          <w:szCs w:val="28"/>
        </w:rPr>
        <w:t>Если э</w:t>
      </w:r>
      <w:r w:rsidRPr="0051412B">
        <w:rPr>
          <w:rFonts w:ascii="Times New Roman" w:hAnsi="Times New Roman"/>
          <w:sz w:val="28"/>
          <w:szCs w:val="28"/>
        </w:rPr>
        <w:t>кзаменационный (зачетный)</w:t>
      </w:r>
      <w:r>
        <w:rPr>
          <w:rFonts w:ascii="Times New Roman" w:hAnsi="Times New Roman"/>
          <w:sz w:val="28"/>
          <w:szCs w:val="28"/>
        </w:rPr>
        <w:t xml:space="preserve"> билет состоит из другого количества вопросов, то за ответ по каждому вопросу</w:t>
      </w:r>
      <w:r w:rsidR="001847DD">
        <w:rPr>
          <w:rFonts w:ascii="Times New Roman" w:hAnsi="Times New Roman"/>
          <w:sz w:val="28"/>
          <w:szCs w:val="28"/>
        </w:rPr>
        <w:t xml:space="preserve"> ставится оценка и итоговая оценка выводится как среднеарифметическая.</w:t>
      </w:r>
    </w:p>
    <w:p w:rsidR="001847DD" w:rsidRPr="0051412B" w:rsidRDefault="001847DD" w:rsidP="00A115A6">
      <w:pPr>
        <w:spacing w:after="0" w:line="240" w:lineRule="auto"/>
        <w:ind w:firstLine="540"/>
        <w:jc w:val="both"/>
        <w:rPr>
          <w:rFonts w:ascii="Times New Roman" w:hAnsi="Times New Roman"/>
          <w:sz w:val="28"/>
          <w:szCs w:val="28"/>
        </w:rPr>
      </w:pPr>
      <w:r>
        <w:rPr>
          <w:rFonts w:ascii="Times New Roman" w:hAnsi="Times New Roman"/>
          <w:sz w:val="28"/>
          <w:szCs w:val="28"/>
        </w:rPr>
        <w:t>6.2.3. Критерии положительного оценивания по системе зачет «зачтено» осуществляется при наличии правильных ответов не менее 75%.</w:t>
      </w:r>
    </w:p>
    <w:p w:rsidR="0031786E" w:rsidRPr="00D46C59" w:rsidRDefault="00FA042E" w:rsidP="00D46C59">
      <w:pPr>
        <w:pStyle w:val="a6"/>
        <w:tabs>
          <w:tab w:val="left" w:pos="567"/>
        </w:tabs>
        <w:spacing w:after="0" w:line="240" w:lineRule="auto"/>
        <w:ind w:left="0" w:firstLine="540"/>
        <w:jc w:val="both"/>
        <w:rPr>
          <w:rFonts w:ascii="Times New Roman" w:hAnsi="Times New Roman"/>
          <w:sz w:val="28"/>
          <w:szCs w:val="28"/>
        </w:rPr>
      </w:pPr>
      <w:r>
        <w:rPr>
          <w:rFonts w:ascii="Times New Roman" w:hAnsi="Times New Roman"/>
          <w:sz w:val="28"/>
          <w:szCs w:val="28"/>
        </w:rPr>
        <w:t>6.2.4</w:t>
      </w:r>
      <w:r w:rsidR="0031786E" w:rsidRPr="00D46C59">
        <w:rPr>
          <w:rFonts w:ascii="Times New Roman" w:hAnsi="Times New Roman"/>
          <w:sz w:val="28"/>
          <w:szCs w:val="28"/>
        </w:rPr>
        <w:t>. Критерии оценки полученных умений и эффективности учебной программы по выполнению практических заданий:</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транспортных средств категории «В».</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lang w:eastAsia="ru-RU"/>
        </w:rPr>
      </w:pPr>
      <w:r w:rsidRPr="00D46C59">
        <w:rPr>
          <w:rFonts w:ascii="Times New Roman" w:hAnsi="Times New Roman"/>
          <w:sz w:val="28"/>
          <w:szCs w:val="28"/>
          <w:lang w:eastAsia="ru-RU"/>
        </w:rPr>
        <w:t>6.3.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lang w:eastAsia="ru-RU"/>
        </w:rPr>
      </w:pPr>
      <w:r w:rsidRPr="00D46C59">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w:t>
      </w:r>
      <w:r w:rsidRPr="00D46C59">
        <w:rPr>
          <w:rFonts w:ascii="Times New Roman" w:hAnsi="Times New Roman"/>
          <w:sz w:val="28"/>
          <w:szCs w:val="28"/>
          <w:lang w:eastAsia="ru-RU"/>
        </w:rPr>
        <w:t xml:space="preserve">руководителем </w:t>
      </w:r>
      <w:r w:rsidR="0024197B" w:rsidRPr="0024197B">
        <w:rPr>
          <w:rFonts w:ascii="Times New Roman" w:hAnsi="Times New Roman"/>
          <w:sz w:val="28"/>
          <w:szCs w:val="28"/>
        </w:rPr>
        <w:t>МО ООГО ДОСААФ России Апшеронского района Краснодарского края</w:t>
      </w:r>
      <w:r w:rsidRPr="00D46C59">
        <w:rPr>
          <w:rFonts w:ascii="Times New Roman" w:hAnsi="Times New Roman"/>
          <w:sz w:val="28"/>
          <w:szCs w:val="28"/>
          <w:lang w:eastAsia="ru-RU"/>
        </w:rPr>
        <w:t>. К проведению квалификационного экзамена привлекаются представители работодателей, их объединений.</w:t>
      </w:r>
    </w:p>
    <w:p w:rsidR="0031786E" w:rsidRPr="00D46C59" w:rsidRDefault="0031786E" w:rsidP="00D46C59">
      <w:pPr>
        <w:pStyle w:val="a6"/>
        <w:tabs>
          <w:tab w:val="left" w:pos="567"/>
        </w:tabs>
        <w:spacing w:after="0" w:line="240" w:lineRule="auto"/>
        <w:ind w:left="0" w:firstLine="540"/>
        <w:jc w:val="both"/>
        <w:rPr>
          <w:rFonts w:ascii="Times New Roman" w:hAnsi="Times New Roman"/>
          <w:sz w:val="28"/>
          <w:szCs w:val="28"/>
        </w:rPr>
      </w:pPr>
      <w:r w:rsidRPr="00D46C59">
        <w:rPr>
          <w:rFonts w:ascii="Times New Roman" w:hAnsi="Times New Roman"/>
          <w:sz w:val="28"/>
          <w:szCs w:val="28"/>
          <w:lang w:eastAsia="ru-RU"/>
        </w:rPr>
        <w:t>Проверка теоретических знаний при проведении квалификационного экзамена проводится по предметам: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законодательства в сфере дорожного движения»;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lastRenderedPageBreak/>
        <w:t>«Устройство и техническое обслуживание транспортных средств категории «B» как объектов управления»;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«Основы управления транспортными средствами категории «B»;</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грузовых перевозок автомобильным транспортом»;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«Организация и выполнение пассажирских перевозок автомобильным транспортом».</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w:t>
      </w:r>
      <w:r w:rsidR="0024197B" w:rsidRPr="0024197B">
        <w:rPr>
          <w:rFonts w:ascii="Times New Roman" w:hAnsi="Times New Roman"/>
          <w:sz w:val="28"/>
          <w:szCs w:val="28"/>
        </w:rPr>
        <w:t>МО ООГО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24197B" w:rsidRPr="0024197B">
        <w:rPr>
          <w:rFonts w:ascii="Times New Roman" w:hAnsi="Times New Roman"/>
          <w:sz w:val="28"/>
          <w:szCs w:val="28"/>
        </w:rPr>
        <w:t>МО ООГО ДОСААФ России Апшеронского района Краснодарского края</w:t>
      </w:r>
      <w:r w:rsidR="0024197B" w:rsidRPr="00D46C59">
        <w:rPr>
          <w:rFonts w:ascii="Times New Roman" w:hAnsi="Times New Roman"/>
          <w:sz w:val="28"/>
          <w:szCs w:val="28"/>
          <w:lang w:eastAsia="ru-RU"/>
        </w:rPr>
        <w:t xml:space="preserve"> </w:t>
      </w:r>
      <w:r w:rsidRPr="00D46C59">
        <w:rPr>
          <w:rFonts w:ascii="Times New Roman" w:hAnsi="Times New Roman"/>
          <w:sz w:val="28"/>
          <w:szCs w:val="28"/>
          <w:lang w:eastAsia="ru-RU"/>
        </w:rPr>
        <w:t>на бумажных и (или) электронных носителях.</w:t>
      </w:r>
    </w:p>
    <w:p w:rsidR="0031786E" w:rsidRDefault="0031786E" w:rsidP="00F774C2">
      <w:pPr>
        <w:spacing w:after="0" w:line="240" w:lineRule="auto"/>
        <w:jc w:val="center"/>
        <w:rPr>
          <w:rFonts w:ascii="Times New Roman" w:hAnsi="Times New Roman"/>
          <w:b/>
          <w:sz w:val="28"/>
          <w:szCs w:val="28"/>
          <w:lang w:eastAsia="ru-RU"/>
        </w:rPr>
      </w:pPr>
    </w:p>
    <w:p w:rsidR="0031786E" w:rsidRDefault="0031786E" w:rsidP="00D46C59">
      <w:pPr>
        <w:spacing w:after="0" w:line="240" w:lineRule="auto"/>
        <w:ind w:firstLine="540"/>
        <w:jc w:val="both"/>
        <w:rPr>
          <w:rFonts w:ascii="Times New Roman" w:hAnsi="Times New Roman"/>
          <w:b/>
          <w:sz w:val="28"/>
          <w:szCs w:val="28"/>
          <w:lang w:eastAsia="ru-RU"/>
        </w:rPr>
      </w:pPr>
      <w:r>
        <w:rPr>
          <w:rFonts w:ascii="Times New Roman" w:hAnsi="Times New Roman"/>
          <w:b/>
          <w:sz w:val="28"/>
          <w:szCs w:val="28"/>
          <w:lang w:eastAsia="ru-RU"/>
        </w:rPr>
        <w:t>7. У</w:t>
      </w:r>
      <w:r w:rsidRPr="0023138E">
        <w:rPr>
          <w:rFonts w:ascii="Times New Roman" w:hAnsi="Times New Roman"/>
          <w:b/>
          <w:sz w:val="28"/>
          <w:szCs w:val="28"/>
          <w:lang w:eastAsia="ru-RU"/>
        </w:rPr>
        <w:t>чебно-методические материалы, обеспечивающие</w:t>
      </w:r>
      <w:r>
        <w:rPr>
          <w:rFonts w:ascii="Times New Roman" w:hAnsi="Times New Roman"/>
          <w:b/>
          <w:sz w:val="28"/>
          <w:szCs w:val="28"/>
          <w:lang w:eastAsia="ru-RU"/>
        </w:rPr>
        <w:t xml:space="preserve"> </w:t>
      </w:r>
      <w:r w:rsidRPr="0023138E">
        <w:rPr>
          <w:rFonts w:ascii="Times New Roman" w:hAnsi="Times New Roman"/>
          <w:b/>
          <w:sz w:val="28"/>
          <w:szCs w:val="28"/>
          <w:lang w:eastAsia="ru-RU"/>
        </w:rPr>
        <w:t xml:space="preserve">реализацию </w:t>
      </w:r>
      <w:r>
        <w:rPr>
          <w:rFonts w:ascii="Times New Roman" w:hAnsi="Times New Roman"/>
          <w:b/>
          <w:sz w:val="28"/>
          <w:szCs w:val="28"/>
          <w:lang w:eastAsia="ru-RU"/>
        </w:rPr>
        <w:t xml:space="preserve">Рабочей </w:t>
      </w:r>
      <w:r w:rsidRPr="0023138E">
        <w:rPr>
          <w:rFonts w:ascii="Times New Roman" w:hAnsi="Times New Roman"/>
          <w:b/>
          <w:sz w:val="28"/>
          <w:szCs w:val="28"/>
          <w:lang w:eastAsia="ru-RU"/>
        </w:rPr>
        <w:t>программы</w:t>
      </w:r>
    </w:p>
    <w:p w:rsidR="0031786E" w:rsidRPr="0023138E" w:rsidRDefault="0031786E" w:rsidP="00D46C59">
      <w:pPr>
        <w:spacing w:after="0" w:line="240" w:lineRule="auto"/>
        <w:ind w:firstLine="540"/>
        <w:jc w:val="both"/>
        <w:rPr>
          <w:rFonts w:ascii="Times New Roman" w:hAnsi="Times New Roman"/>
          <w:b/>
          <w:sz w:val="28"/>
          <w:szCs w:val="28"/>
          <w:lang w:eastAsia="ru-RU"/>
        </w:rPr>
      </w:pPr>
    </w:p>
    <w:p w:rsidR="0031786E" w:rsidRPr="00D46C59" w:rsidRDefault="0031786E" w:rsidP="00D46C59">
      <w:pPr>
        <w:spacing w:after="0" w:line="240" w:lineRule="auto"/>
        <w:ind w:firstLine="540"/>
        <w:jc w:val="both"/>
        <w:rPr>
          <w:rFonts w:ascii="Times New Roman" w:hAnsi="Times New Roman"/>
          <w:sz w:val="28"/>
          <w:szCs w:val="28"/>
          <w:lang w:eastAsia="ru-RU"/>
        </w:rPr>
      </w:pPr>
      <w:r w:rsidRPr="00D46C59">
        <w:rPr>
          <w:rFonts w:ascii="Times New Roman" w:hAnsi="Times New Roman"/>
          <w:sz w:val="28"/>
          <w:szCs w:val="28"/>
          <w:lang w:eastAsia="ru-RU"/>
        </w:rPr>
        <w:t>Учебно-методические материалы представлены:</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Примерной программой профессиональной подготовки водителей транспортных средств категории «B», утвержденной в установленном порядке;</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 xml:space="preserve">Рабочей программой профессиональной подготовки водителей транспортных средств категории «B», согласованной с Госавтоинспекцией и утвержденной руководителем </w:t>
      </w:r>
      <w:r w:rsidR="0024197B" w:rsidRPr="0024197B">
        <w:rPr>
          <w:rFonts w:ascii="Times New Roman" w:hAnsi="Times New Roman"/>
          <w:sz w:val="28"/>
          <w:szCs w:val="28"/>
        </w:rPr>
        <w:t>МО ООГО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w:t>
      </w:r>
      <w:r w:rsidRPr="00D46C59">
        <w:rPr>
          <w:rFonts w:ascii="Times New Roman" w:hAnsi="Times New Roman"/>
          <w:sz w:val="28"/>
          <w:szCs w:val="28"/>
          <w:lang w:eastAsia="ru-RU"/>
        </w:rPr>
        <w:t xml:space="preserve">Методическими рекомендациями по организации образовательного процесса, утвержденными руководителем </w:t>
      </w:r>
      <w:r w:rsidR="0024197B" w:rsidRPr="0024197B">
        <w:rPr>
          <w:rFonts w:ascii="Times New Roman" w:hAnsi="Times New Roman"/>
          <w:sz w:val="28"/>
          <w:szCs w:val="28"/>
        </w:rPr>
        <w:t>МО ООГО ДОСААФ России Апшеронского района Краснодарского края</w:t>
      </w:r>
      <w:r w:rsidRPr="00D46C59">
        <w:rPr>
          <w:rFonts w:ascii="Times New Roman" w:hAnsi="Times New Roman"/>
          <w:sz w:val="28"/>
          <w:szCs w:val="28"/>
          <w:lang w:eastAsia="ru-RU"/>
        </w:rPr>
        <w:t>;</w:t>
      </w:r>
    </w:p>
    <w:p w:rsidR="0031786E" w:rsidRPr="00D46C59" w:rsidRDefault="0031786E" w:rsidP="00D46C59">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 </w:t>
      </w:r>
      <w:r w:rsidRPr="00D46C59">
        <w:rPr>
          <w:rFonts w:ascii="Times New Roman" w:hAnsi="Times New Roman"/>
          <w:sz w:val="28"/>
          <w:szCs w:val="28"/>
          <w:lang w:eastAsia="ru-RU"/>
        </w:rPr>
        <w:t xml:space="preserve">Материалами для проведения промежуточной и итоговой аттестации обучающихся, утвержденными руководителем </w:t>
      </w:r>
      <w:r w:rsidR="0024197B" w:rsidRPr="0024197B">
        <w:rPr>
          <w:rFonts w:ascii="Times New Roman" w:hAnsi="Times New Roman"/>
          <w:sz w:val="28"/>
          <w:szCs w:val="28"/>
        </w:rPr>
        <w:t>МО ООГО ДОСААФ России Апшеронского района Краснодарского края</w:t>
      </w:r>
      <w:r w:rsidRPr="00D46C59">
        <w:rPr>
          <w:rFonts w:ascii="Times New Roman" w:hAnsi="Times New Roman"/>
          <w:sz w:val="28"/>
          <w:szCs w:val="28"/>
          <w:lang w:eastAsia="ru-RU"/>
        </w:rPr>
        <w:t xml:space="preserve">. </w:t>
      </w:r>
    </w:p>
    <w:p w:rsidR="0031786E" w:rsidRPr="00273AF1" w:rsidRDefault="0031786E" w:rsidP="00D46C59">
      <w:pPr>
        <w:spacing w:after="0" w:line="240" w:lineRule="auto"/>
        <w:rPr>
          <w:rFonts w:ascii="Tahoma" w:hAnsi="Tahoma" w:cs="Tahoma"/>
          <w:b/>
          <w:bCs/>
          <w:vanish/>
          <w:color w:val="000000"/>
          <w:sz w:val="21"/>
          <w:szCs w:val="21"/>
          <w:lang w:eastAsia="ru-RU"/>
        </w:rPr>
      </w:pPr>
    </w:p>
    <w:sectPr w:rsidR="0031786E" w:rsidRPr="00273AF1" w:rsidSect="007847CA">
      <w:footerReference w:type="even"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D74" w:rsidRDefault="00DA5D74">
      <w:r>
        <w:separator/>
      </w:r>
    </w:p>
  </w:endnote>
  <w:endnote w:type="continuationSeparator" w:id="0">
    <w:p w:rsidR="00DA5D74" w:rsidRDefault="00DA5D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58" w:rsidRDefault="00221658" w:rsidP="00BC6AE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221658" w:rsidRDefault="00221658" w:rsidP="007847C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658" w:rsidRDefault="00221658" w:rsidP="00BC6AE3">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807D2">
      <w:rPr>
        <w:rStyle w:val="aa"/>
        <w:noProof/>
      </w:rPr>
      <w:t>45</w:t>
    </w:r>
    <w:r>
      <w:rPr>
        <w:rStyle w:val="aa"/>
      </w:rPr>
      <w:fldChar w:fldCharType="end"/>
    </w:r>
  </w:p>
  <w:p w:rsidR="00221658" w:rsidRDefault="00221658" w:rsidP="007847C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D74" w:rsidRDefault="00DA5D74">
      <w:r>
        <w:separator/>
      </w:r>
    </w:p>
  </w:footnote>
  <w:footnote w:type="continuationSeparator" w:id="0">
    <w:p w:rsidR="00DA5D74" w:rsidRDefault="00DA5D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70DD8"/>
    <w:multiLevelType w:val="hybridMultilevel"/>
    <w:tmpl w:val="B1323D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74D1F19"/>
    <w:multiLevelType w:val="multilevel"/>
    <w:tmpl w:val="5D5C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A612F4"/>
    <w:multiLevelType w:val="multilevel"/>
    <w:tmpl w:val="F5D0E20E"/>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27965"/>
    <w:rsid w:val="0000009D"/>
    <w:rsid w:val="000675E5"/>
    <w:rsid w:val="00073D9C"/>
    <w:rsid w:val="0009042A"/>
    <w:rsid w:val="000D4033"/>
    <w:rsid w:val="000D7F02"/>
    <w:rsid w:val="000F6DF4"/>
    <w:rsid w:val="000F73C3"/>
    <w:rsid w:val="001223FE"/>
    <w:rsid w:val="001226EC"/>
    <w:rsid w:val="001255D0"/>
    <w:rsid w:val="001847DD"/>
    <w:rsid w:val="00193757"/>
    <w:rsid w:val="001948E4"/>
    <w:rsid w:val="001B3BC3"/>
    <w:rsid w:val="001E4D56"/>
    <w:rsid w:val="001F15E6"/>
    <w:rsid w:val="00203646"/>
    <w:rsid w:val="00221658"/>
    <w:rsid w:val="0023138E"/>
    <w:rsid w:val="002375E4"/>
    <w:rsid w:val="00241683"/>
    <w:rsid w:val="0024197B"/>
    <w:rsid w:val="0024238B"/>
    <w:rsid w:val="00245867"/>
    <w:rsid w:val="002554D1"/>
    <w:rsid w:val="00266B0B"/>
    <w:rsid w:val="00270283"/>
    <w:rsid w:val="00273AF1"/>
    <w:rsid w:val="00286B03"/>
    <w:rsid w:val="002872EB"/>
    <w:rsid w:val="002B0B2A"/>
    <w:rsid w:val="002B0F35"/>
    <w:rsid w:val="002B4228"/>
    <w:rsid w:val="002B7032"/>
    <w:rsid w:val="002C03AA"/>
    <w:rsid w:val="002F6057"/>
    <w:rsid w:val="003117EB"/>
    <w:rsid w:val="0031786E"/>
    <w:rsid w:val="00323AB7"/>
    <w:rsid w:val="00324047"/>
    <w:rsid w:val="0032781F"/>
    <w:rsid w:val="0035500F"/>
    <w:rsid w:val="00361551"/>
    <w:rsid w:val="003708F5"/>
    <w:rsid w:val="00375BB6"/>
    <w:rsid w:val="00382B51"/>
    <w:rsid w:val="00386C45"/>
    <w:rsid w:val="003870BD"/>
    <w:rsid w:val="0039696F"/>
    <w:rsid w:val="003A3E30"/>
    <w:rsid w:val="003B4122"/>
    <w:rsid w:val="003B65B5"/>
    <w:rsid w:val="003D76D7"/>
    <w:rsid w:val="003E5877"/>
    <w:rsid w:val="00410FB2"/>
    <w:rsid w:val="0041455A"/>
    <w:rsid w:val="00426540"/>
    <w:rsid w:val="004413CC"/>
    <w:rsid w:val="004438FB"/>
    <w:rsid w:val="00445506"/>
    <w:rsid w:val="00483886"/>
    <w:rsid w:val="00494ABD"/>
    <w:rsid w:val="004A32D6"/>
    <w:rsid w:val="004E1245"/>
    <w:rsid w:val="004E5841"/>
    <w:rsid w:val="004F6B36"/>
    <w:rsid w:val="0051412B"/>
    <w:rsid w:val="005446B2"/>
    <w:rsid w:val="00545A4D"/>
    <w:rsid w:val="0056461A"/>
    <w:rsid w:val="00574070"/>
    <w:rsid w:val="00594772"/>
    <w:rsid w:val="005A6277"/>
    <w:rsid w:val="005C44DF"/>
    <w:rsid w:val="005D0362"/>
    <w:rsid w:val="005D411F"/>
    <w:rsid w:val="005E4F23"/>
    <w:rsid w:val="005F3E03"/>
    <w:rsid w:val="005F56CF"/>
    <w:rsid w:val="00607366"/>
    <w:rsid w:val="00616D50"/>
    <w:rsid w:val="0063547F"/>
    <w:rsid w:val="00676E40"/>
    <w:rsid w:val="00680E9B"/>
    <w:rsid w:val="006843B3"/>
    <w:rsid w:val="006871C8"/>
    <w:rsid w:val="0069233B"/>
    <w:rsid w:val="00696401"/>
    <w:rsid w:val="006A3EA7"/>
    <w:rsid w:val="006B4A4F"/>
    <w:rsid w:val="006D6E15"/>
    <w:rsid w:val="006E44C8"/>
    <w:rsid w:val="006E7245"/>
    <w:rsid w:val="0070490E"/>
    <w:rsid w:val="00726864"/>
    <w:rsid w:val="007455D8"/>
    <w:rsid w:val="007847CA"/>
    <w:rsid w:val="00785C38"/>
    <w:rsid w:val="007B1E2D"/>
    <w:rsid w:val="007C5C57"/>
    <w:rsid w:val="007F423F"/>
    <w:rsid w:val="00803CD3"/>
    <w:rsid w:val="00805299"/>
    <w:rsid w:val="0080681D"/>
    <w:rsid w:val="008300DB"/>
    <w:rsid w:val="008621FF"/>
    <w:rsid w:val="00887A93"/>
    <w:rsid w:val="008B7CB2"/>
    <w:rsid w:val="008F15E7"/>
    <w:rsid w:val="00906CEF"/>
    <w:rsid w:val="009076CE"/>
    <w:rsid w:val="00911C32"/>
    <w:rsid w:val="00927965"/>
    <w:rsid w:val="00950BCC"/>
    <w:rsid w:val="009528FF"/>
    <w:rsid w:val="00957D01"/>
    <w:rsid w:val="00971487"/>
    <w:rsid w:val="00995E0B"/>
    <w:rsid w:val="009B35E2"/>
    <w:rsid w:val="009D3AC2"/>
    <w:rsid w:val="00A05C21"/>
    <w:rsid w:val="00A07A1F"/>
    <w:rsid w:val="00A115A6"/>
    <w:rsid w:val="00A5777F"/>
    <w:rsid w:val="00A702F3"/>
    <w:rsid w:val="00A70D25"/>
    <w:rsid w:val="00A70DBD"/>
    <w:rsid w:val="00A73202"/>
    <w:rsid w:val="00A80722"/>
    <w:rsid w:val="00A96308"/>
    <w:rsid w:val="00AA2AB3"/>
    <w:rsid w:val="00AE4B05"/>
    <w:rsid w:val="00B257E3"/>
    <w:rsid w:val="00B471BA"/>
    <w:rsid w:val="00B5009A"/>
    <w:rsid w:val="00B52688"/>
    <w:rsid w:val="00B6247A"/>
    <w:rsid w:val="00B6705D"/>
    <w:rsid w:val="00B80DE9"/>
    <w:rsid w:val="00B82BCD"/>
    <w:rsid w:val="00BB0F7B"/>
    <w:rsid w:val="00BC6AE3"/>
    <w:rsid w:val="00C04D53"/>
    <w:rsid w:val="00C0797D"/>
    <w:rsid w:val="00C125F9"/>
    <w:rsid w:val="00C132C4"/>
    <w:rsid w:val="00C17179"/>
    <w:rsid w:val="00C17EE2"/>
    <w:rsid w:val="00C2093F"/>
    <w:rsid w:val="00C30028"/>
    <w:rsid w:val="00C664A0"/>
    <w:rsid w:val="00C733EB"/>
    <w:rsid w:val="00C807D2"/>
    <w:rsid w:val="00CB4179"/>
    <w:rsid w:val="00CD1D5A"/>
    <w:rsid w:val="00CF6813"/>
    <w:rsid w:val="00D128F4"/>
    <w:rsid w:val="00D46C59"/>
    <w:rsid w:val="00D520D8"/>
    <w:rsid w:val="00D533F5"/>
    <w:rsid w:val="00D7022B"/>
    <w:rsid w:val="00D73915"/>
    <w:rsid w:val="00D81855"/>
    <w:rsid w:val="00DA5D74"/>
    <w:rsid w:val="00DE7910"/>
    <w:rsid w:val="00E06F09"/>
    <w:rsid w:val="00E22076"/>
    <w:rsid w:val="00E45ABE"/>
    <w:rsid w:val="00E537E8"/>
    <w:rsid w:val="00E61966"/>
    <w:rsid w:val="00E66938"/>
    <w:rsid w:val="00E97620"/>
    <w:rsid w:val="00EA5470"/>
    <w:rsid w:val="00EC180E"/>
    <w:rsid w:val="00EE0C91"/>
    <w:rsid w:val="00EE3FA9"/>
    <w:rsid w:val="00F018EB"/>
    <w:rsid w:val="00F10E09"/>
    <w:rsid w:val="00F12C56"/>
    <w:rsid w:val="00F13F4A"/>
    <w:rsid w:val="00F54592"/>
    <w:rsid w:val="00F60AE5"/>
    <w:rsid w:val="00F774C2"/>
    <w:rsid w:val="00F80845"/>
    <w:rsid w:val="00F85F3F"/>
    <w:rsid w:val="00F90BA6"/>
    <w:rsid w:val="00F920F6"/>
    <w:rsid w:val="00FA042E"/>
    <w:rsid w:val="00FD15BD"/>
    <w:rsid w:val="00FD5B10"/>
    <w:rsid w:val="00FE2081"/>
    <w:rsid w:val="00FF07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F4A"/>
    <w:pPr>
      <w:spacing w:after="200" w:line="276" w:lineRule="auto"/>
    </w:pPr>
    <w:rPr>
      <w:rFonts w:cs="Times New Roman"/>
      <w:sz w:val="22"/>
      <w:szCs w:val="22"/>
      <w:lang w:eastAsia="en-US"/>
    </w:rPr>
  </w:style>
  <w:style w:type="paragraph" w:styleId="1">
    <w:name w:val="heading 1"/>
    <w:basedOn w:val="a"/>
    <w:next w:val="a"/>
    <w:link w:val="10"/>
    <w:uiPriority w:val="99"/>
    <w:qFormat/>
    <w:rsid w:val="00607366"/>
    <w:pPr>
      <w:keepNext/>
      <w:widowControl w:val="0"/>
      <w:shd w:val="clear" w:color="auto" w:fill="FFFFFF"/>
      <w:autoSpaceDE w:val="0"/>
      <w:autoSpaceDN w:val="0"/>
      <w:adjustRightInd w:val="0"/>
      <w:spacing w:after="0" w:line="360" w:lineRule="auto"/>
      <w:outlineLvl w:val="0"/>
    </w:pPr>
    <w:rPr>
      <w:rFonts w:ascii="Times New Roman" w:hAnsi="Times New Roman"/>
      <w:spacing w:val="-2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07366"/>
    <w:rPr>
      <w:rFonts w:ascii="Times New Roman" w:hAnsi="Times New Roman" w:cs="Times New Roman"/>
      <w:spacing w:val="-20"/>
      <w:sz w:val="20"/>
      <w:shd w:val="clear" w:color="auto" w:fill="FFFFFF"/>
      <w:lang w:eastAsia="ru-RU"/>
    </w:rPr>
  </w:style>
  <w:style w:type="character" w:styleId="a3">
    <w:name w:val="Hyperlink"/>
    <w:basedOn w:val="a0"/>
    <w:uiPriority w:val="99"/>
    <w:semiHidden/>
    <w:rsid w:val="00273AF1"/>
    <w:rPr>
      <w:rFonts w:cs="Times New Roman"/>
      <w:color w:val="0000FF"/>
      <w:u w:val="single"/>
    </w:rPr>
  </w:style>
  <w:style w:type="paragraph" w:styleId="a4">
    <w:name w:val="Balloon Text"/>
    <w:basedOn w:val="a"/>
    <w:link w:val="a5"/>
    <w:uiPriority w:val="99"/>
    <w:semiHidden/>
    <w:rsid w:val="00803C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803CD3"/>
    <w:rPr>
      <w:rFonts w:ascii="Tahoma" w:hAnsi="Tahoma" w:cs="Times New Roman"/>
      <w:sz w:val="16"/>
    </w:rPr>
  </w:style>
  <w:style w:type="paragraph" w:customStyle="1" w:styleId="consplusnormal">
    <w:name w:val="consplusnormal"/>
    <w:basedOn w:val="a"/>
    <w:uiPriority w:val="99"/>
    <w:rsid w:val="00607366"/>
    <w:pPr>
      <w:spacing w:before="100" w:beforeAutospacing="1" w:after="100" w:afterAutospacing="1" w:line="240" w:lineRule="auto"/>
    </w:pPr>
    <w:rPr>
      <w:rFonts w:ascii="Times New Roman" w:hAnsi="Times New Roman"/>
      <w:sz w:val="24"/>
      <w:szCs w:val="24"/>
      <w:lang w:eastAsia="ru-RU"/>
    </w:rPr>
  </w:style>
  <w:style w:type="paragraph" w:customStyle="1" w:styleId="consplustitle">
    <w:name w:val="consplustitle"/>
    <w:basedOn w:val="a"/>
    <w:uiPriority w:val="99"/>
    <w:rsid w:val="00607366"/>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uiPriority w:val="99"/>
    <w:qFormat/>
    <w:rsid w:val="0009042A"/>
    <w:pPr>
      <w:ind w:left="720"/>
      <w:contextualSpacing/>
    </w:pPr>
  </w:style>
  <w:style w:type="paragraph" w:customStyle="1" w:styleId="11">
    <w:name w:val="Абзац списка1"/>
    <w:basedOn w:val="a"/>
    <w:uiPriority w:val="99"/>
    <w:rsid w:val="00785C38"/>
    <w:pPr>
      <w:ind w:left="720"/>
      <w:contextualSpacing/>
    </w:pPr>
    <w:rPr>
      <w:lang w:eastAsia="ru-RU"/>
    </w:rPr>
  </w:style>
  <w:style w:type="table" w:styleId="a7">
    <w:name w:val="Table Grid"/>
    <w:basedOn w:val="a1"/>
    <w:uiPriority w:val="99"/>
    <w:rsid w:val="00EA547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D73915"/>
    <w:pPr>
      <w:autoSpaceDE w:val="0"/>
      <w:autoSpaceDN w:val="0"/>
      <w:adjustRightInd w:val="0"/>
    </w:pPr>
    <w:rPr>
      <w:rFonts w:ascii="Times New Roman" w:hAnsi="Times New Roman" w:cs="Times New Roman"/>
      <w:color w:val="000000"/>
      <w:sz w:val="24"/>
      <w:szCs w:val="24"/>
    </w:rPr>
  </w:style>
  <w:style w:type="paragraph" w:customStyle="1" w:styleId="ConsPlusNormal0">
    <w:name w:val="ConsPlusNormal"/>
    <w:uiPriority w:val="99"/>
    <w:rsid w:val="005446B2"/>
    <w:pPr>
      <w:widowControl w:val="0"/>
      <w:autoSpaceDE w:val="0"/>
      <w:autoSpaceDN w:val="0"/>
      <w:adjustRightInd w:val="0"/>
    </w:pPr>
    <w:rPr>
      <w:rFonts w:ascii="Arial" w:hAnsi="Arial" w:cs="Arial"/>
    </w:rPr>
  </w:style>
  <w:style w:type="paragraph" w:styleId="a8">
    <w:name w:val="footer"/>
    <w:basedOn w:val="a"/>
    <w:link w:val="a9"/>
    <w:uiPriority w:val="99"/>
    <w:rsid w:val="007847CA"/>
    <w:pPr>
      <w:tabs>
        <w:tab w:val="center" w:pos="4677"/>
        <w:tab w:val="right" w:pos="9355"/>
      </w:tabs>
    </w:pPr>
  </w:style>
  <w:style w:type="character" w:customStyle="1" w:styleId="a9">
    <w:name w:val="Нижний колонтитул Знак"/>
    <w:basedOn w:val="a0"/>
    <w:link w:val="a8"/>
    <w:uiPriority w:val="99"/>
    <w:semiHidden/>
    <w:locked/>
    <w:rsid w:val="00E06F09"/>
    <w:rPr>
      <w:rFonts w:cs="Times New Roman"/>
      <w:lang w:eastAsia="en-US"/>
    </w:rPr>
  </w:style>
  <w:style w:type="character" w:styleId="aa">
    <w:name w:val="page number"/>
    <w:basedOn w:val="a0"/>
    <w:uiPriority w:val="99"/>
    <w:rsid w:val="007847CA"/>
    <w:rPr>
      <w:rFonts w:cs="Times New Roman"/>
    </w:rPr>
  </w:style>
</w:styles>
</file>

<file path=word/webSettings.xml><?xml version="1.0" encoding="utf-8"?>
<w:webSettings xmlns:r="http://schemas.openxmlformats.org/officeDocument/2006/relationships" xmlns:w="http://schemas.openxmlformats.org/wordprocessingml/2006/main">
  <w:divs>
    <w:div w:id="290290374">
      <w:marLeft w:val="0"/>
      <w:marRight w:val="0"/>
      <w:marTop w:val="0"/>
      <w:marBottom w:val="0"/>
      <w:divBdr>
        <w:top w:val="none" w:sz="0" w:space="0" w:color="auto"/>
        <w:left w:val="none" w:sz="0" w:space="0" w:color="auto"/>
        <w:bottom w:val="none" w:sz="0" w:space="0" w:color="auto"/>
        <w:right w:val="none" w:sz="0" w:space="0" w:color="auto"/>
      </w:divBdr>
      <w:divsChild>
        <w:div w:id="290290431">
          <w:marLeft w:val="0"/>
          <w:marRight w:val="0"/>
          <w:marTop w:val="0"/>
          <w:marBottom w:val="0"/>
          <w:divBdr>
            <w:top w:val="none" w:sz="0" w:space="0" w:color="auto"/>
            <w:left w:val="none" w:sz="0" w:space="0" w:color="auto"/>
            <w:bottom w:val="none" w:sz="0" w:space="0" w:color="auto"/>
            <w:right w:val="none" w:sz="0" w:space="0" w:color="auto"/>
          </w:divBdr>
          <w:divsChild>
            <w:div w:id="290290355">
              <w:marLeft w:val="0"/>
              <w:marRight w:val="0"/>
              <w:marTop w:val="0"/>
              <w:marBottom w:val="0"/>
              <w:divBdr>
                <w:top w:val="none" w:sz="0" w:space="0" w:color="auto"/>
                <w:left w:val="none" w:sz="0" w:space="0" w:color="auto"/>
                <w:bottom w:val="none" w:sz="0" w:space="0" w:color="auto"/>
                <w:right w:val="none" w:sz="0" w:space="0" w:color="auto"/>
              </w:divBdr>
            </w:div>
            <w:div w:id="290290356">
              <w:marLeft w:val="0"/>
              <w:marRight w:val="0"/>
              <w:marTop w:val="0"/>
              <w:marBottom w:val="0"/>
              <w:divBdr>
                <w:top w:val="none" w:sz="0" w:space="0" w:color="auto"/>
                <w:left w:val="none" w:sz="0" w:space="0" w:color="auto"/>
                <w:bottom w:val="none" w:sz="0" w:space="0" w:color="auto"/>
                <w:right w:val="none" w:sz="0" w:space="0" w:color="auto"/>
              </w:divBdr>
            </w:div>
            <w:div w:id="290290357">
              <w:marLeft w:val="0"/>
              <w:marRight w:val="0"/>
              <w:marTop w:val="0"/>
              <w:marBottom w:val="0"/>
              <w:divBdr>
                <w:top w:val="none" w:sz="0" w:space="0" w:color="auto"/>
                <w:left w:val="none" w:sz="0" w:space="0" w:color="auto"/>
                <w:bottom w:val="none" w:sz="0" w:space="0" w:color="auto"/>
                <w:right w:val="none" w:sz="0" w:space="0" w:color="auto"/>
              </w:divBdr>
            </w:div>
            <w:div w:id="290290364">
              <w:marLeft w:val="0"/>
              <w:marRight w:val="0"/>
              <w:marTop w:val="0"/>
              <w:marBottom w:val="0"/>
              <w:divBdr>
                <w:top w:val="none" w:sz="0" w:space="0" w:color="auto"/>
                <w:left w:val="none" w:sz="0" w:space="0" w:color="auto"/>
                <w:bottom w:val="none" w:sz="0" w:space="0" w:color="auto"/>
                <w:right w:val="none" w:sz="0" w:space="0" w:color="auto"/>
              </w:divBdr>
            </w:div>
            <w:div w:id="290290370">
              <w:marLeft w:val="0"/>
              <w:marRight w:val="0"/>
              <w:marTop w:val="0"/>
              <w:marBottom w:val="0"/>
              <w:divBdr>
                <w:top w:val="none" w:sz="0" w:space="0" w:color="auto"/>
                <w:left w:val="none" w:sz="0" w:space="0" w:color="auto"/>
                <w:bottom w:val="none" w:sz="0" w:space="0" w:color="auto"/>
                <w:right w:val="none" w:sz="0" w:space="0" w:color="auto"/>
              </w:divBdr>
            </w:div>
            <w:div w:id="290290373">
              <w:marLeft w:val="0"/>
              <w:marRight w:val="0"/>
              <w:marTop w:val="0"/>
              <w:marBottom w:val="0"/>
              <w:divBdr>
                <w:top w:val="none" w:sz="0" w:space="0" w:color="auto"/>
                <w:left w:val="none" w:sz="0" w:space="0" w:color="auto"/>
                <w:bottom w:val="none" w:sz="0" w:space="0" w:color="auto"/>
                <w:right w:val="none" w:sz="0" w:space="0" w:color="auto"/>
              </w:divBdr>
            </w:div>
            <w:div w:id="290290377">
              <w:marLeft w:val="0"/>
              <w:marRight w:val="0"/>
              <w:marTop w:val="0"/>
              <w:marBottom w:val="0"/>
              <w:divBdr>
                <w:top w:val="none" w:sz="0" w:space="0" w:color="auto"/>
                <w:left w:val="none" w:sz="0" w:space="0" w:color="auto"/>
                <w:bottom w:val="none" w:sz="0" w:space="0" w:color="auto"/>
                <w:right w:val="none" w:sz="0" w:space="0" w:color="auto"/>
              </w:divBdr>
            </w:div>
            <w:div w:id="290290379">
              <w:marLeft w:val="0"/>
              <w:marRight w:val="0"/>
              <w:marTop w:val="0"/>
              <w:marBottom w:val="0"/>
              <w:divBdr>
                <w:top w:val="none" w:sz="0" w:space="0" w:color="auto"/>
                <w:left w:val="none" w:sz="0" w:space="0" w:color="auto"/>
                <w:bottom w:val="none" w:sz="0" w:space="0" w:color="auto"/>
                <w:right w:val="none" w:sz="0" w:space="0" w:color="auto"/>
              </w:divBdr>
            </w:div>
            <w:div w:id="290290380">
              <w:marLeft w:val="0"/>
              <w:marRight w:val="0"/>
              <w:marTop w:val="0"/>
              <w:marBottom w:val="0"/>
              <w:divBdr>
                <w:top w:val="none" w:sz="0" w:space="0" w:color="auto"/>
                <w:left w:val="none" w:sz="0" w:space="0" w:color="auto"/>
                <w:bottom w:val="none" w:sz="0" w:space="0" w:color="auto"/>
                <w:right w:val="none" w:sz="0" w:space="0" w:color="auto"/>
              </w:divBdr>
            </w:div>
            <w:div w:id="290290382">
              <w:marLeft w:val="0"/>
              <w:marRight w:val="0"/>
              <w:marTop w:val="0"/>
              <w:marBottom w:val="0"/>
              <w:divBdr>
                <w:top w:val="none" w:sz="0" w:space="0" w:color="auto"/>
                <w:left w:val="none" w:sz="0" w:space="0" w:color="auto"/>
                <w:bottom w:val="none" w:sz="0" w:space="0" w:color="auto"/>
                <w:right w:val="none" w:sz="0" w:space="0" w:color="auto"/>
              </w:divBdr>
            </w:div>
            <w:div w:id="290290384">
              <w:marLeft w:val="0"/>
              <w:marRight w:val="0"/>
              <w:marTop w:val="0"/>
              <w:marBottom w:val="0"/>
              <w:divBdr>
                <w:top w:val="none" w:sz="0" w:space="0" w:color="auto"/>
                <w:left w:val="none" w:sz="0" w:space="0" w:color="auto"/>
                <w:bottom w:val="none" w:sz="0" w:space="0" w:color="auto"/>
                <w:right w:val="none" w:sz="0" w:space="0" w:color="auto"/>
              </w:divBdr>
            </w:div>
            <w:div w:id="290290385">
              <w:marLeft w:val="0"/>
              <w:marRight w:val="0"/>
              <w:marTop w:val="0"/>
              <w:marBottom w:val="0"/>
              <w:divBdr>
                <w:top w:val="none" w:sz="0" w:space="0" w:color="auto"/>
                <w:left w:val="none" w:sz="0" w:space="0" w:color="auto"/>
                <w:bottom w:val="none" w:sz="0" w:space="0" w:color="auto"/>
                <w:right w:val="none" w:sz="0" w:space="0" w:color="auto"/>
              </w:divBdr>
            </w:div>
            <w:div w:id="290290388">
              <w:marLeft w:val="0"/>
              <w:marRight w:val="0"/>
              <w:marTop w:val="0"/>
              <w:marBottom w:val="0"/>
              <w:divBdr>
                <w:top w:val="none" w:sz="0" w:space="0" w:color="auto"/>
                <w:left w:val="none" w:sz="0" w:space="0" w:color="auto"/>
                <w:bottom w:val="none" w:sz="0" w:space="0" w:color="auto"/>
                <w:right w:val="none" w:sz="0" w:space="0" w:color="auto"/>
              </w:divBdr>
            </w:div>
            <w:div w:id="290290392">
              <w:marLeft w:val="0"/>
              <w:marRight w:val="0"/>
              <w:marTop w:val="0"/>
              <w:marBottom w:val="0"/>
              <w:divBdr>
                <w:top w:val="none" w:sz="0" w:space="0" w:color="auto"/>
                <w:left w:val="none" w:sz="0" w:space="0" w:color="auto"/>
                <w:bottom w:val="none" w:sz="0" w:space="0" w:color="auto"/>
                <w:right w:val="none" w:sz="0" w:space="0" w:color="auto"/>
              </w:divBdr>
            </w:div>
            <w:div w:id="290290399">
              <w:marLeft w:val="0"/>
              <w:marRight w:val="0"/>
              <w:marTop w:val="0"/>
              <w:marBottom w:val="0"/>
              <w:divBdr>
                <w:top w:val="none" w:sz="0" w:space="0" w:color="auto"/>
                <w:left w:val="none" w:sz="0" w:space="0" w:color="auto"/>
                <w:bottom w:val="none" w:sz="0" w:space="0" w:color="auto"/>
                <w:right w:val="none" w:sz="0" w:space="0" w:color="auto"/>
              </w:divBdr>
            </w:div>
            <w:div w:id="290290401">
              <w:marLeft w:val="0"/>
              <w:marRight w:val="0"/>
              <w:marTop w:val="0"/>
              <w:marBottom w:val="0"/>
              <w:divBdr>
                <w:top w:val="none" w:sz="0" w:space="0" w:color="auto"/>
                <w:left w:val="none" w:sz="0" w:space="0" w:color="auto"/>
                <w:bottom w:val="none" w:sz="0" w:space="0" w:color="auto"/>
                <w:right w:val="none" w:sz="0" w:space="0" w:color="auto"/>
              </w:divBdr>
            </w:div>
            <w:div w:id="290290402">
              <w:marLeft w:val="0"/>
              <w:marRight w:val="0"/>
              <w:marTop w:val="0"/>
              <w:marBottom w:val="0"/>
              <w:divBdr>
                <w:top w:val="none" w:sz="0" w:space="0" w:color="auto"/>
                <w:left w:val="none" w:sz="0" w:space="0" w:color="auto"/>
                <w:bottom w:val="none" w:sz="0" w:space="0" w:color="auto"/>
                <w:right w:val="none" w:sz="0" w:space="0" w:color="auto"/>
              </w:divBdr>
            </w:div>
            <w:div w:id="290290403">
              <w:marLeft w:val="0"/>
              <w:marRight w:val="0"/>
              <w:marTop w:val="0"/>
              <w:marBottom w:val="0"/>
              <w:divBdr>
                <w:top w:val="none" w:sz="0" w:space="0" w:color="auto"/>
                <w:left w:val="none" w:sz="0" w:space="0" w:color="auto"/>
                <w:bottom w:val="none" w:sz="0" w:space="0" w:color="auto"/>
                <w:right w:val="none" w:sz="0" w:space="0" w:color="auto"/>
              </w:divBdr>
            </w:div>
            <w:div w:id="290290404">
              <w:marLeft w:val="0"/>
              <w:marRight w:val="0"/>
              <w:marTop w:val="0"/>
              <w:marBottom w:val="0"/>
              <w:divBdr>
                <w:top w:val="none" w:sz="0" w:space="0" w:color="auto"/>
                <w:left w:val="none" w:sz="0" w:space="0" w:color="auto"/>
                <w:bottom w:val="none" w:sz="0" w:space="0" w:color="auto"/>
                <w:right w:val="none" w:sz="0" w:space="0" w:color="auto"/>
              </w:divBdr>
            </w:div>
            <w:div w:id="290290405">
              <w:marLeft w:val="0"/>
              <w:marRight w:val="0"/>
              <w:marTop w:val="0"/>
              <w:marBottom w:val="0"/>
              <w:divBdr>
                <w:top w:val="none" w:sz="0" w:space="0" w:color="auto"/>
                <w:left w:val="none" w:sz="0" w:space="0" w:color="auto"/>
                <w:bottom w:val="none" w:sz="0" w:space="0" w:color="auto"/>
                <w:right w:val="none" w:sz="0" w:space="0" w:color="auto"/>
              </w:divBdr>
            </w:div>
            <w:div w:id="290290409">
              <w:marLeft w:val="0"/>
              <w:marRight w:val="0"/>
              <w:marTop w:val="0"/>
              <w:marBottom w:val="0"/>
              <w:divBdr>
                <w:top w:val="none" w:sz="0" w:space="0" w:color="auto"/>
                <w:left w:val="none" w:sz="0" w:space="0" w:color="auto"/>
                <w:bottom w:val="none" w:sz="0" w:space="0" w:color="auto"/>
                <w:right w:val="none" w:sz="0" w:space="0" w:color="auto"/>
              </w:divBdr>
            </w:div>
            <w:div w:id="290290410">
              <w:marLeft w:val="0"/>
              <w:marRight w:val="0"/>
              <w:marTop w:val="0"/>
              <w:marBottom w:val="0"/>
              <w:divBdr>
                <w:top w:val="none" w:sz="0" w:space="0" w:color="auto"/>
                <w:left w:val="none" w:sz="0" w:space="0" w:color="auto"/>
                <w:bottom w:val="none" w:sz="0" w:space="0" w:color="auto"/>
                <w:right w:val="none" w:sz="0" w:space="0" w:color="auto"/>
              </w:divBdr>
            </w:div>
            <w:div w:id="290290415">
              <w:marLeft w:val="0"/>
              <w:marRight w:val="0"/>
              <w:marTop w:val="0"/>
              <w:marBottom w:val="0"/>
              <w:divBdr>
                <w:top w:val="none" w:sz="0" w:space="0" w:color="auto"/>
                <w:left w:val="none" w:sz="0" w:space="0" w:color="auto"/>
                <w:bottom w:val="none" w:sz="0" w:space="0" w:color="auto"/>
                <w:right w:val="none" w:sz="0" w:space="0" w:color="auto"/>
              </w:divBdr>
            </w:div>
            <w:div w:id="290290427">
              <w:marLeft w:val="0"/>
              <w:marRight w:val="0"/>
              <w:marTop w:val="0"/>
              <w:marBottom w:val="0"/>
              <w:divBdr>
                <w:top w:val="none" w:sz="0" w:space="0" w:color="auto"/>
                <w:left w:val="none" w:sz="0" w:space="0" w:color="auto"/>
                <w:bottom w:val="none" w:sz="0" w:space="0" w:color="auto"/>
                <w:right w:val="none" w:sz="0" w:space="0" w:color="auto"/>
              </w:divBdr>
            </w:div>
            <w:div w:id="290290433">
              <w:marLeft w:val="0"/>
              <w:marRight w:val="0"/>
              <w:marTop w:val="0"/>
              <w:marBottom w:val="0"/>
              <w:divBdr>
                <w:top w:val="none" w:sz="0" w:space="0" w:color="auto"/>
                <w:left w:val="none" w:sz="0" w:space="0" w:color="auto"/>
                <w:bottom w:val="none" w:sz="0" w:space="0" w:color="auto"/>
                <w:right w:val="none" w:sz="0" w:space="0" w:color="auto"/>
              </w:divBdr>
            </w:div>
            <w:div w:id="290290441">
              <w:marLeft w:val="0"/>
              <w:marRight w:val="0"/>
              <w:marTop w:val="0"/>
              <w:marBottom w:val="0"/>
              <w:divBdr>
                <w:top w:val="none" w:sz="0" w:space="0" w:color="auto"/>
                <w:left w:val="none" w:sz="0" w:space="0" w:color="auto"/>
                <w:bottom w:val="none" w:sz="0" w:space="0" w:color="auto"/>
                <w:right w:val="none" w:sz="0" w:space="0" w:color="auto"/>
              </w:divBdr>
            </w:div>
            <w:div w:id="290290444">
              <w:marLeft w:val="0"/>
              <w:marRight w:val="0"/>
              <w:marTop w:val="0"/>
              <w:marBottom w:val="0"/>
              <w:divBdr>
                <w:top w:val="none" w:sz="0" w:space="0" w:color="auto"/>
                <w:left w:val="none" w:sz="0" w:space="0" w:color="auto"/>
                <w:bottom w:val="none" w:sz="0" w:space="0" w:color="auto"/>
                <w:right w:val="none" w:sz="0" w:space="0" w:color="auto"/>
              </w:divBdr>
            </w:div>
            <w:div w:id="290290448">
              <w:marLeft w:val="0"/>
              <w:marRight w:val="0"/>
              <w:marTop w:val="0"/>
              <w:marBottom w:val="0"/>
              <w:divBdr>
                <w:top w:val="none" w:sz="0" w:space="0" w:color="auto"/>
                <w:left w:val="none" w:sz="0" w:space="0" w:color="auto"/>
                <w:bottom w:val="none" w:sz="0" w:space="0" w:color="auto"/>
                <w:right w:val="none" w:sz="0" w:space="0" w:color="auto"/>
              </w:divBdr>
            </w:div>
            <w:div w:id="290290450">
              <w:marLeft w:val="0"/>
              <w:marRight w:val="0"/>
              <w:marTop w:val="0"/>
              <w:marBottom w:val="0"/>
              <w:divBdr>
                <w:top w:val="none" w:sz="0" w:space="0" w:color="auto"/>
                <w:left w:val="none" w:sz="0" w:space="0" w:color="auto"/>
                <w:bottom w:val="none" w:sz="0" w:space="0" w:color="auto"/>
                <w:right w:val="none" w:sz="0" w:space="0" w:color="auto"/>
              </w:divBdr>
            </w:div>
            <w:div w:id="290290453">
              <w:marLeft w:val="0"/>
              <w:marRight w:val="0"/>
              <w:marTop w:val="0"/>
              <w:marBottom w:val="0"/>
              <w:divBdr>
                <w:top w:val="none" w:sz="0" w:space="0" w:color="auto"/>
                <w:left w:val="none" w:sz="0" w:space="0" w:color="auto"/>
                <w:bottom w:val="none" w:sz="0" w:space="0" w:color="auto"/>
                <w:right w:val="none" w:sz="0" w:space="0" w:color="auto"/>
              </w:divBdr>
            </w:div>
            <w:div w:id="290290455">
              <w:marLeft w:val="0"/>
              <w:marRight w:val="0"/>
              <w:marTop w:val="0"/>
              <w:marBottom w:val="0"/>
              <w:divBdr>
                <w:top w:val="none" w:sz="0" w:space="0" w:color="auto"/>
                <w:left w:val="none" w:sz="0" w:space="0" w:color="auto"/>
                <w:bottom w:val="none" w:sz="0" w:space="0" w:color="auto"/>
                <w:right w:val="none" w:sz="0" w:space="0" w:color="auto"/>
              </w:divBdr>
            </w:div>
            <w:div w:id="290290458">
              <w:marLeft w:val="0"/>
              <w:marRight w:val="0"/>
              <w:marTop w:val="0"/>
              <w:marBottom w:val="0"/>
              <w:divBdr>
                <w:top w:val="none" w:sz="0" w:space="0" w:color="auto"/>
                <w:left w:val="none" w:sz="0" w:space="0" w:color="auto"/>
                <w:bottom w:val="none" w:sz="0" w:space="0" w:color="auto"/>
                <w:right w:val="none" w:sz="0" w:space="0" w:color="auto"/>
              </w:divBdr>
            </w:div>
            <w:div w:id="290290466">
              <w:marLeft w:val="0"/>
              <w:marRight w:val="0"/>
              <w:marTop w:val="0"/>
              <w:marBottom w:val="0"/>
              <w:divBdr>
                <w:top w:val="none" w:sz="0" w:space="0" w:color="auto"/>
                <w:left w:val="none" w:sz="0" w:space="0" w:color="auto"/>
                <w:bottom w:val="none" w:sz="0" w:space="0" w:color="auto"/>
                <w:right w:val="none" w:sz="0" w:space="0" w:color="auto"/>
              </w:divBdr>
            </w:div>
            <w:div w:id="290290473">
              <w:marLeft w:val="0"/>
              <w:marRight w:val="0"/>
              <w:marTop w:val="0"/>
              <w:marBottom w:val="0"/>
              <w:divBdr>
                <w:top w:val="none" w:sz="0" w:space="0" w:color="auto"/>
                <w:left w:val="none" w:sz="0" w:space="0" w:color="auto"/>
                <w:bottom w:val="none" w:sz="0" w:space="0" w:color="auto"/>
                <w:right w:val="none" w:sz="0" w:space="0" w:color="auto"/>
              </w:divBdr>
            </w:div>
            <w:div w:id="290290477">
              <w:marLeft w:val="0"/>
              <w:marRight w:val="0"/>
              <w:marTop w:val="0"/>
              <w:marBottom w:val="0"/>
              <w:divBdr>
                <w:top w:val="none" w:sz="0" w:space="0" w:color="auto"/>
                <w:left w:val="none" w:sz="0" w:space="0" w:color="auto"/>
                <w:bottom w:val="none" w:sz="0" w:space="0" w:color="auto"/>
                <w:right w:val="none" w:sz="0" w:space="0" w:color="auto"/>
              </w:divBdr>
            </w:div>
            <w:div w:id="290290478">
              <w:marLeft w:val="0"/>
              <w:marRight w:val="0"/>
              <w:marTop w:val="0"/>
              <w:marBottom w:val="0"/>
              <w:divBdr>
                <w:top w:val="none" w:sz="0" w:space="0" w:color="auto"/>
                <w:left w:val="none" w:sz="0" w:space="0" w:color="auto"/>
                <w:bottom w:val="none" w:sz="0" w:space="0" w:color="auto"/>
                <w:right w:val="none" w:sz="0" w:space="0" w:color="auto"/>
              </w:divBdr>
            </w:div>
            <w:div w:id="290290479">
              <w:marLeft w:val="0"/>
              <w:marRight w:val="0"/>
              <w:marTop w:val="0"/>
              <w:marBottom w:val="0"/>
              <w:divBdr>
                <w:top w:val="none" w:sz="0" w:space="0" w:color="auto"/>
                <w:left w:val="none" w:sz="0" w:space="0" w:color="auto"/>
                <w:bottom w:val="none" w:sz="0" w:space="0" w:color="auto"/>
                <w:right w:val="none" w:sz="0" w:space="0" w:color="auto"/>
              </w:divBdr>
            </w:div>
            <w:div w:id="290290480">
              <w:marLeft w:val="0"/>
              <w:marRight w:val="0"/>
              <w:marTop w:val="0"/>
              <w:marBottom w:val="0"/>
              <w:divBdr>
                <w:top w:val="none" w:sz="0" w:space="0" w:color="auto"/>
                <w:left w:val="none" w:sz="0" w:space="0" w:color="auto"/>
                <w:bottom w:val="none" w:sz="0" w:space="0" w:color="auto"/>
                <w:right w:val="none" w:sz="0" w:space="0" w:color="auto"/>
              </w:divBdr>
            </w:div>
            <w:div w:id="290290483">
              <w:marLeft w:val="0"/>
              <w:marRight w:val="0"/>
              <w:marTop w:val="0"/>
              <w:marBottom w:val="0"/>
              <w:divBdr>
                <w:top w:val="none" w:sz="0" w:space="0" w:color="auto"/>
                <w:left w:val="none" w:sz="0" w:space="0" w:color="auto"/>
                <w:bottom w:val="none" w:sz="0" w:space="0" w:color="auto"/>
                <w:right w:val="none" w:sz="0" w:space="0" w:color="auto"/>
              </w:divBdr>
            </w:div>
            <w:div w:id="290290491">
              <w:marLeft w:val="0"/>
              <w:marRight w:val="0"/>
              <w:marTop w:val="0"/>
              <w:marBottom w:val="0"/>
              <w:divBdr>
                <w:top w:val="none" w:sz="0" w:space="0" w:color="auto"/>
                <w:left w:val="none" w:sz="0" w:space="0" w:color="auto"/>
                <w:bottom w:val="none" w:sz="0" w:space="0" w:color="auto"/>
                <w:right w:val="none" w:sz="0" w:space="0" w:color="auto"/>
              </w:divBdr>
            </w:div>
            <w:div w:id="290290496">
              <w:marLeft w:val="0"/>
              <w:marRight w:val="0"/>
              <w:marTop w:val="0"/>
              <w:marBottom w:val="0"/>
              <w:divBdr>
                <w:top w:val="none" w:sz="0" w:space="0" w:color="auto"/>
                <w:left w:val="none" w:sz="0" w:space="0" w:color="auto"/>
                <w:bottom w:val="none" w:sz="0" w:space="0" w:color="auto"/>
                <w:right w:val="none" w:sz="0" w:space="0" w:color="auto"/>
              </w:divBdr>
            </w:div>
            <w:div w:id="290290497">
              <w:marLeft w:val="0"/>
              <w:marRight w:val="0"/>
              <w:marTop w:val="0"/>
              <w:marBottom w:val="0"/>
              <w:divBdr>
                <w:top w:val="none" w:sz="0" w:space="0" w:color="auto"/>
                <w:left w:val="none" w:sz="0" w:space="0" w:color="auto"/>
                <w:bottom w:val="none" w:sz="0" w:space="0" w:color="auto"/>
                <w:right w:val="none" w:sz="0" w:space="0" w:color="auto"/>
              </w:divBdr>
            </w:div>
            <w:div w:id="290290505">
              <w:marLeft w:val="0"/>
              <w:marRight w:val="0"/>
              <w:marTop w:val="0"/>
              <w:marBottom w:val="0"/>
              <w:divBdr>
                <w:top w:val="none" w:sz="0" w:space="0" w:color="auto"/>
                <w:left w:val="none" w:sz="0" w:space="0" w:color="auto"/>
                <w:bottom w:val="none" w:sz="0" w:space="0" w:color="auto"/>
                <w:right w:val="none" w:sz="0" w:space="0" w:color="auto"/>
              </w:divBdr>
            </w:div>
            <w:div w:id="290290511">
              <w:marLeft w:val="0"/>
              <w:marRight w:val="0"/>
              <w:marTop w:val="0"/>
              <w:marBottom w:val="0"/>
              <w:divBdr>
                <w:top w:val="none" w:sz="0" w:space="0" w:color="auto"/>
                <w:left w:val="none" w:sz="0" w:space="0" w:color="auto"/>
                <w:bottom w:val="none" w:sz="0" w:space="0" w:color="auto"/>
                <w:right w:val="none" w:sz="0" w:space="0" w:color="auto"/>
              </w:divBdr>
            </w:div>
            <w:div w:id="290290512">
              <w:marLeft w:val="0"/>
              <w:marRight w:val="0"/>
              <w:marTop w:val="0"/>
              <w:marBottom w:val="0"/>
              <w:divBdr>
                <w:top w:val="none" w:sz="0" w:space="0" w:color="auto"/>
                <w:left w:val="none" w:sz="0" w:space="0" w:color="auto"/>
                <w:bottom w:val="none" w:sz="0" w:space="0" w:color="auto"/>
                <w:right w:val="none" w:sz="0" w:space="0" w:color="auto"/>
              </w:divBdr>
            </w:div>
            <w:div w:id="290290514">
              <w:marLeft w:val="0"/>
              <w:marRight w:val="0"/>
              <w:marTop w:val="0"/>
              <w:marBottom w:val="0"/>
              <w:divBdr>
                <w:top w:val="none" w:sz="0" w:space="0" w:color="auto"/>
                <w:left w:val="none" w:sz="0" w:space="0" w:color="auto"/>
                <w:bottom w:val="none" w:sz="0" w:space="0" w:color="auto"/>
                <w:right w:val="none" w:sz="0" w:space="0" w:color="auto"/>
              </w:divBdr>
            </w:div>
            <w:div w:id="290290515">
              <w:marLeft w:val="0"/>
              <w:marRight w:val="0"/>
              <w:marTop w:val="0"/>
              <w:marBottom w:val="0"/>
              <w:divBdr>
                <w:top w:val="none" w:sz="0" w:space="0" w:color="auto"/>
                <w:left w:val="none" w:sz="0" w:space="0" w:color="auto"/>
                <w:bottom w:val="none" w:sz="0" w:space="0" w:color="auto"/>
                <w:right w:val="none" w:sz="0" w:space="0" w:color="auto"/>
              </w:divBdr>
            </w:div>
            <w:div w:id="290290517">
              <w:marLeft w:val="0"/>
              <w:marRight w:val="0"/>
              <w:marTop w:val="0"/>
              <w:marBottom w:val="0"/>
              <w:divBdr>
                <w:top w:val="none" w:sz="0" w:space="0" w:color="auto"/>
                <w:left w:val="none" w:sz="0" w:space="0" w:color="auto"/>
                <w:bottom w:val="none" w:sz="0" w:space="0" w:color="auto"/>
                <w:right w:val="none" w:sz="0" w:space="0" w:color="auto"/>
              </w:divBdr>
            </w:div>
            <w:div w:id="290290519">
              <w:marLeft w:val="0"/>
              <w:marRight w:val="0"/>
              <w:marTop w:val="0"/>
              <w:marBottom w:val="0"/>
              <w:divBdr>
                <w:top w:val="none" w:sz="0" w:space="0" w:color="auto"/>
                <w:left w:val="none" w:sz="0" w:space="0" w:color="auto"/>
                <w:bottom w:val="none" w:sz="0" w:space="0" w:color="auto"/>
                <w:right w:val="none" w:sz="0" w:space="0" w:color="auto"/>
              </w:divBdr>
            </w:div>
            <w:div w:id="290290521">
              <w:marLeft w:val="0"/>
              <w:marRight w:val="0"/>
              <w:marTop w:val="0"/>
              <w:marBottom w:val="0"/>
              <w:divBdr>
                <w:top w:val="none" w:sz="0" w:space="0" w:color="auto"/>
                <w:left w:val="none" w:sz="0" w:space="0" w:color="auto"/>
                <w:bottom w:val="none" w:sz="0" w:space="0" w:color="auto"/>
                <w:right w:val="none" w:sz="0" w:space="0" w:color="auto"/>
              </w:divBdr>
            </w:div>
            <w:div w:id="290290525">
              <w:marLeft w:val="0"/>
              <w:marRight w:val="0"/>
              <w:marTop w:val="0"/>
              <w:marBottom w:val="0"/>
              <w:divBdr>
                <w:top w:val="none" w:sz="0" w:space="0" w:color="auto"/>
                <w:left w:val="none" w:sz="0" w:space="0" w:color="auto"/>
                <w:bottom w:val="none" w:sz="0" w:space="0" w:color="auto"/>
                <w:right w:val="none" w:sz="0" w:space="0" w:color="auto"/>
              </w:divBdr>
            </w:div>
            <w:div w:id="290290530">
              <w:marLeft w:val="0"/>
              <w:marRight w:val="0"/>
              <w:marTop w:val="0"/>
              <w:marBottom w:val="0"/>
              <w:divBdr>
                <w:top w:val="none" w:sz="0" w:space="0" w:color="auto"/>
                <w:left w:val="none" w:sz="0" w:space="0" w:color="auto"/>
                <w:bottom w:val="none" w:sz="0" w:space="0" w:color="auto"/>
                <w:right w:val="none" w:sz="0" w:space="0" w:color="auto"/>
              </w:divBdr>
            </w:div>
            <w:div w:id="290290531">
              <w:marLeft w:val="0"/>
              <w:marRight w:val="0"/>
              <w:marTop w:val="0"/>
              <w:marBottom w:val="0"/>
              <w:divBdr>
                <w:top w:val="none" w:sz="0" w:space="0" w:color="auto"/>
                <w:left w:val="none" w:sz="0" w:space="0" w:color="auto"/>
                <w:bottom w:val="none" w:sz="0" w:space="0" w:color="auto"/>
                <w:right w:val="none" w:sz="0" w:space="0" w:color="auto"/>
              </w:divBdr>
            </w:div>
            <w:div w:id="290290533">
              <w:marLeft w:val="0"/>
              <w:marRight w:val="0"/>
              <w:marTop w:val="0"/>
              <w:marBottom w:val="0"/>
              <w:divBdr>
                <w:top w:val="none" w:sz="0" w:space="0" w:color="auto"/>
                <w:left w:val="none" w:sz="0" w:space="0" w:color="auto"/>
                <w:bottom w:val="none" w:sz="0" w:space="0" w:color="auto"/>
                <w:right w:val="none" w:sz="0" w:space="0" w:color="auto"/>
              </w:divBdr>
            </w:div>
            <w:div w:id="290290543">
              <w:marLeft w:val="0"/>
              <w:marRight w:val="0"/>
              <w:marTop w:val="0"/>
              <w:marBottom w:val="0"/>
              <w:divBdr>
                <w:top w:val="none" w:sz="0" w:space="0" w:color="auto"/>
                <w:left w:val="none" w:sz="0" w:space="0" w:color="auto"/>
                <w:bottom w:val="none" w:sz="0" w:space="0" w:color="auto"/>
                <w:right w:val="none" w:sz="0" w:space="0" w:color="auto"/>
              </w:divBdr>
            </w:div>
            <w:div w:id="290290553">
              <w:marLeft w:val="0"/>
              <w:marRight w:val="0"/>
              <w:marTop w:val="0"/>
              <w:marBottom w:val="0"/>
              <w:divBdr>
                <w:top w:val="none" w:sz="0" w:space="0" w:color="auto"/>
                <w:left w:val="none" w:sz="0" w:space="0" w:color="auto"/>
                <w:bottom w:val="none" w:sz="0" w:space="0" w:color="auto"/>
                <w:right w:val="none" w:sz="0" w:space="0" w:color="auto"/>
              </w:divBdr>
            </w:div>
            <w:div w:id="290290554">
              <w:marLeft w:val="0"/>
              <w:marRight w:val="0"/>
              <w:marTop w:val="0"/>
              <w:marBottom w:val="0"/>
              <w:divBdr>
                <w:top w:val="none" w:sz="0" w:space="0" w:color="auto"/>
                <w:left w:val="none" w:sz="0" w:space="0" w:color="auto"/>
                <w:bottom w:val="none" w:sz="0" w:space="0" w:color="auto"/>
                <w:right w:val="none" w:sz="0" w:space="0" w:color="auto"/>
              </w:divBdr>
            </w:div>
            <w:div w:id="290290556">
              <w:marLeft w:val="0"/>
              <w:marRight w:val="0"/>
              <w:marTop w:val="0"/>
              <w:marBottom w:val="0"/>
              <w:divBdr>
                <w:top w:val="none" w:sz="0" w:space="0" w:color="auto"/>
                <w:left w:val="none" w:sz="0" w:space="0" w:color="auto"/>
                <w:bottom w:val="none" w:sz="0" w:space="0" w:color="auto"/>
                <w:right w:val="none" w:sz="0" w:space="0" w:color="auto"/>
              </w:divBdr>
            </w:div>
            <w:div w:id="290290559">
              <w:marLeft w:val="0"/>
              <w:marRight w:val="0"/>
              <w:marTop w:val="0"/>
              <w:marBottom w:val="0"/>
              <w:divBdr>
                <w:top w:val="none" w:sz="0" w:space="0" w:color="auto"/>
                <w:left w:val="none" w:sz="0" w:space="0" w:color="auto"/>
                <w:bottom w:val="none" w:sz="0" w:space="0" w:color="auto"/>
                <w:right w:val="none" w:sz="0" w:space="0" w:color="auto"/>
              </w:divBdr>
            </w:div>
            <w:div w:id="290290561">
              <w:marLeft w:val="0"/>
              <w:marRight w:val="0"/>
              <w:marTop w:val="0"/>
              <w:marBottom w:val="0"/>
              <w:divBdr>
                <w:top w:val="none" w:sz="0" w:space="0" w:color="auto"/>
                <w:left w:val="none" w:sz="0" w:space="0" w:color="auto"/>
                <w:bottom w:val="none" w:sz="0" w:space="0" w:color="auto"/>
                <w:right w:val="none" w:sz="0" w:space="0" w:color="auto"/>
              </w:divBdr>
            </w:div>
            <w:div w:id="290290564">
              <w:marLeft w:val="0"/>
              <w:marRight w:val="0"/>
              <w:marTop w:val="0"/>
              <w:marBottom w:val="0"/>
              <w:divBdr>
                <w:top w:val="none" w:sz="0" w:space="0" w:color="auto"/>
                <w:left w:val="none" w:sz="0" w:space="0" w:color="auto"/>
                <w:bottom w:val="none" w:sz="0" w:space="0" w:color="auto"/>
                <w:right w:val="none" w:sz="0" w:space="0" w:color="auto"/>
              </w:divBdr>
            </w:div>
            <w:div w:id="290290579">
              <w:marLeft w:val="0"/>
              <w:marRight w:val="0"/>
              <w:marTop w:val="0"/>
              <w:marBottom w:val="0"/>
              <w:divBdr>
                <w:top w:val="none" w:sz="0" w:space="0" w:color="auto"/>
                <w:left w:val="none" w:sz="0" w:space="0" w:color="auto"/>
                <w:bottom w:val="none" w:sz="0" w:space="0" w:color="auto"/>
                <w:right w:val="none" w:sz="0" w:space="0" w:color="auto"/>
              </w:divBdr>
            </w:div>
            <w:div w:id="290290580">
              <w:marLeft w:val="0"/>
              <w:marRight w:val="0"/>
              <w:marTop w:val="0"/>
              <w:marBottom w:val="0"/>
              <w:divBdr>
                <w:top w:val="none" w:sz="0" w:space="0" w:color="auto"/>
                <w:left w:val="none" w:sz="0" w:space="0" w:color="auto"/>
                <w:bottom w:val="none" w:sz="0" w:space="0" w:color="auto"/>
                <w:right w:val="none" w:sz="0" w:space="0" w:color="auto"/>
              </w:divBdr>
            </w:div>
            <w:div w:id="290290584">
              <w:marLeft w:val="0"/>
              <w:marRight w:val="0"/>
              <w:marTop w:val="0"/>
              <w:marBottom w:val="0"/>
              <w:divBdr>
                <w:top w:val="none" w:sz="0" w:space="0" w:color="auto"/>
                <w:left w:val="none" w:sz="0" w:space="0" w:color="auto"/>
                <w:bottom w:val="none" w:sz="0" w:space="0" w:color="auto"/>
                <w:right w:val="none" w:sz="0" w:space="0" w:color="auto"/>
              </w:divBdr>
            </w:div>
            <w:div w:id="290290592">
              <w:marLeft w:val="0"/>
              <w:marRight w:val="0"/>
              <w:marTop w:val="0"/>
              <w:marBottom w:val="0"/>
              <w:divBdr>
                <w:top w:val="none" w:sz="0" w:space="0" w:color="auto"/>
                <w:left w:val="none" w:sz="0" w:space="0" w:color="auto"/>
                <w:bottom w:val="none" w:sz="0" w:space="0" w:color="auto"/>
                <w:right w:val="none" w:sz="0" w:space="0" w:color="auto"/>
              </w:divBdr>
            </w:div>
            <w:div w:id="290290593">
              <w:marLeft w:val="0"/>
              <w:marRight w:val="0"/>
              <w:marTop w:val="0"/>
              <w:marBottom w:val="0"/>
              <w:divBdr>
                <w:top w:val="none" w:sz="0" w:space="0" w:color="auto"/>
                <w:left w:val="none" w:sz="0" w:space="0" w:color="auto"/>
                <w:bottom w:val="none" w:sz="0" w:space="0" w:color="auto"/>
                <w:right w:val="none" w:sz="0" w:space="0" w:color="auto"/>
              </w:divBdr>
            </w:div>
            <w:div w:id="290290594">
              <w:marLeft w:val="0"/>
              <w:marRight w:val="0"/>
              <w:marTop w:val="0"/>
              <w:marBottom w:val="0"/>
              <w:divBdr>
                <w:top w:val="none" w:sz="0" w:space="0" w:color="auto"/>
                <w:left w:val="none" w:sz="0" w:space="0" w:color="auto"/>
                <w:bottom w:val="none" w:sz="0" w:space="0" w:color="auto"/>
                <w:right w:val="none" w:sz="0" w:space="0" w:color="auto"/>
              </w:divBdr>
            </w:div>
            <w:div w:id="290290598">
              <w:marLeft w:val="0"/>
              <w:marRight w:val="0"/>
              <w:marTop w:val="0"/>
              <w:marBottom w:val="0"/>
              <w:divBdr>
                <w:top w:val="none" w:sz="0" w:space="0" w:color="auto"/>
                <w:left w:val="none" w:sz="0" w:space="0" w:color="auto"/>
                <w:bottom w:val="none" w:sz="0" w:space="0" w:color="auto"/>
                <w:right w:val="none" w:sz="0" w:space="0" w:color="auto"/>
              </w:divBdr>
            </w:div>
            <w:div w:id="290290599">
              <w:marLeft w:val="0"/>
              <w:marRight w:val="0"/>
              <w:marTop w:val="0"/>
              <w:marBottom w:val="0"/>
              <w:divBdr>
                <w:top w:val="none" w:sz="0" w:space="0" w:color="auto"/>
                <w:left w:val="none" w:sz="0" w:space="0" w:color="auto"/>
                <w:bottom w:val="none" w:sz="0" w:space="0" w:color="auto"/>
                <w:right w:val="none" w:sz="0" w:space="0" w:color="auto"/>
              </w:divBdr>
            </w:div>
            <w:div w:id="290290603">
              <w:marLeft w:val="0"/>
              <w:marRight w:val="0"/>
              <w:marTop w:val="0"/>
              <w:marBottom w:val="0"/>
              <w:divBdr>
                <w:top w:val="none" w:sz="0" w:space="0" w:color="auto"/>
                <w:left w:val="none" w:sz="0" w:space="0" w:color="auto"/>
                <w:bottom w:val="none" w:sz="0" w:space="0" w:color="auto"/>
                <w:right w:val="none" w:sz="0" w:space="0" w:color="auto"/>
              </w:divBdr>
            </w:div>
            <w:div w:id="290290604">
              <w:marLeft w:val="0"/>
              <w:marRight w:val="0"/>
              <w:marTop w:val="0"/>
              <w:marBottom w:val="0"/>
              <w:divBdr>
                <w:top w:val="none" w:sz="0" w:space="0" w:color="auto"/>
                <w:left w:val="none" w:sz="0" w:space="0" w:color="auto"/>
                <w:bottom w:val="none" w:sz="0" w:space="0" w:color="auto"/>
                <w:right w:val="none" w:sz="0" w:space="0" w:color="auto"/>
              </w:divBdr>
            </w:div>
            <w:div w:id="290290605">
              <w:marLeft w:val="0"/>
              <w:marRight w:val="0"/>
              <w:marTop w:val="0"/>
              <w:marBottom w:val="0"/>
              <w:divBdr>
                <w:top w:val="none" w:sz="0" w:space="0" w:color="auto"/>
                <w:left w:val="none" w:sz="0" w:space="0" w:color="auto"/>
                <w:bottom w:val="none" w:sz="0" w:space="0" w:color="auto"/>
                <w:right w:val="none" w:sz="0" w:space="0" w:color="auto"/>
              </w:divBdr>
            </w:div>
            <w:div w:id="290290608">
              <w:marLeft w:val="0"/>
              <w:marRight w:val="0"/>
              <w:marTop w:val="0"/>
              <w:marBottom w:val="0"/>
              <w:divBdr>
                <w:top w:val="none" w:sz="0" w:space="0" w:color="auto"/>
                <w:left w:val="none" w:sz="0" w:space="0" w:color="auto"/>
                <w:bottom w:val="none" w:sz="0" w:space="0" w:color="auto"/>
                <w:right w:val="none" w:sz="0" w:space="0" w:color="auto"/>
              </w:divBdr>
            </w:div>
            <w:div w:id="290290610">
              <w:marLeft w:val="0"/>
              <w:marRight w:val="0"/>
              <w:marTop w:val="0"/>
              <w:marBottom w:val="0"/>
              <w:divBdr>
                <w:top w:val="none" w:sz="0" w:space="0" w:color="auto"/>
                <w:left w:val="none" w:sz="0" w:space="0" w:color="auto"/>
                <w:bottom w:val="none" w:sz="0" w:space="0" w:color="auto"/>
                <w:right w:val="none" w:sz="0" w:space="0" w:color="auto"/>
              </w:divBdr>
            </w:div>
            <w:div w:id="290290611">
              <w:marLeft w:val="0"/>
              <w:marRight w:val="0"/>
              <w:marTop w:val="0"/>
              <w:marBottom w:val="0"/>
              <w:divBdr>
                <w:top w:val="none" w:sz="0" w:space="0" w:color="auto"/>
                <w:left w:val="none" w:sz="0" w:space="0" w:color="auto"/>
                <w:bottom w:val="none" w:sz="0" w:space="0" w:color="auto"/>
                <w:right w:val="none" w:sz="0" w:space="0" w:color="auto"/>
              </w:divBdr>
            </w:div>
            <w:div w:id="2902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90387">
      <w:marLeft w:val="0"/>
      <w:marRight w:val="0"/>
      <w:marTop w:val="0"/>
      <w:marBottom w:val="0"/>
      <w:divBdr>
        <w:top w:val="none" w:sz="0" w:space="0" w:color="auto"/>
        <w:left w:val="none" w:sz="0" w:space="0" w:color="auto"/>
        <w:bottom w:val="none" w:sz="0" w:space="0" w:color="auto"/>
        <w:right w:val="none" w:sz="0" w:space="0" w:color="auto"/>
      </w:divBdr>
      <w:divsChild>
        <w:div w:id="290290523">
          <w:marLeft w:val="0"/>
          <w:marRight w:val="0"/>
          <w:marTop w:val="0"/>
          <w:marBottom w:val="0"/>
          <w:divBdr>
            <w:top w:val="none" w:sz="0" w:space="0" w:color="auto"/>
            <w:left w:val="none" w:sz="0" w:space="0" w:color="auto"/>
            <w:bottom w:val="none" w:sz="0" w:space="0" w:color="auto"/>
            <w:right w:val="none" w:sz="0" w:space="0" w:color="auto"/>
          </w:divBdr>
          <w:divsChild>
            <w:div w:id="290290366">
              <w:marLeft w:val="0"/>
              <w:marRight w:val="0"/>
              <w:marTop w:val="0"/>
              <w:marBottom w:val="0"/>
              <w:divBdr>
                <w:top w:val="none" w:sz="0" w:space="0" w:color="auto"/>
                <w:left w:val="none" w:sz="0" w:space="0" w:color="auto"/>
                <w:bottom w:val="none" w:sz="0" w:space="0" w:color="auto"/>
                <w:right w:val="none" w:sz="0" w:space="0" w:color="auto"/>
              </w:divBdr>
            </w:div>
            <w:div w:id="290290369">
              <w:marLeft w:val="0"/>
              <w:marRight w:val="0"/>
              <w:marTop w:val="0"/>
              <w:marBottom w:val="0"/>
              <w:divBdr>
                <w:top w:val="none" w:sz="0" w:space="0" w:color="auto"/>
                <w:left w:val="none" w:sz="0" w:space="0" w:color="auto"/>
                <w:bottom w:val="none" w:sz="0" w:space="0" w:color="auto"/>
                <w:right w:val="none" w:sz="0" w:space="0" w:color="auto"/>
              </w:divBdr>
            </w:div>
            <w:div w:id="290290371">
              <w:marLeft w:val="0"/>
              <w:marRight w:val="0"/>
              <w:marTop w:val="0"/>
              <w:marBottom w:val="0"/>
              <w:divBdr>
                <w:top w:val="none" w:sz="0" w:space="0" w:color="auto"/>
                <w:left w:val="none" w:sz="0" w:space="0" w:color="auto"/>
                <w:bottom w:val="none" w:sz="0" w:space="0" w:color="auto"/>
                <w:right w:val="none" w:sz="0" w:space="0" w:color="auto"/>
              </w:divBdr>
            </w:div>
            <w:div w:id="290290376">
              <w:marLeft w:val="0"/>
              <w:marRight w:val="0"/>
              <w:marTop w:val="0"/>
              <w:marBottom w:val="0"/>
              <w:divBdr>
                <w:top w:val="none" w:sz="0" w:space="0" w:color="auto"/>
                <w:left w:val="none" w:sz="0" w:space="0" w:color="auto"/>
                <w:bottom w:val="none" w:sz="0" w:space="0" w:color="auto"/>
                <w:right w:val="none" w:sz="0" w:space="0" w:color="auto"/>
              </w:divBdr>
            </w:div>
            <w:div w:id="290290386">
              <w:marLeft w:val="0"/>
              <w:marRight w:val="0"/>
              <w:marTop w:val="0"/>
              <w:marBottom w:val="0"/>
              <w:divBdr>
                <w:top w:val="none" w:sz="0" w:space="0" w:color="auto"/>
                <w:left w:val="none" w:sz="0" w:space="0" w:color="auto"/>
                <w:bottom w:val="none" w:sz="0" w:space="0" w:color="auto"/>
                <w:right w:val="none" w:sz="0" w:space="0" w:color="auto"/>
              </w:divBdr>
            </w:div>
            <w:div w:id="290290390">
              <w:marLeft w:val="0"/>
              <w:marRight w:val="0"/>
              <w:marTop w:val="0"/>
              <w:marBottom w:val="0"/>
              <w:divBdr>
                <w:top w:val="none" w:sz="0" w:space="0" w:color="auto"/>
                <w:left w:val="none" w:sz="0" w:space="0" w:color="auto"/>
                <w:bottom w:val="none" w:sz="0" w:space="0" w:color="auto"/>
                <w:right w:val="none" w:sz="0" w:space="0" w:color="auto"/>
              </w:divBdr>
            </w:div>
            <w:div w:id="290290393">
              <w:marLeft w:val="0"/>
              <w:marRight w:val="0"/>
              <w:marTop w:val="0"/>
              <w:marBottom w:val="0"/>
              <w:divBdr>
                <w:top w:val="none" w:sz="0" w:space="0" w:color="auto"/>
                <w:left w:val="none" w:sz="0" w:space="0" w:color="auto"/>
                <w:bottom w:val="none" w:sz="0" w:space="0" w:color="auto"/>
                <w:right w:val="none" w:sz="0" w:space="0" w:color="auto"/>
              </w:divBdr>
            </w:div>
            <w:div w:id="290290397">
              <w:marLeft w:val="0"/>
              <w:marRight w:val="0"/>
              <w:marTop w:val="0"/>
              <w:marBottom w:val="0"/>
              <w:divBdr>
                <w:top w:val="none" w:sz="0" w:space="0" w:color="auto"/>
                <w:left w:val="none" w:sz="0" w:space="0" w:color="auto"/>
                <w:bottom w:val="none" w:sz="0" w:space="0" w:color="auto"/>
                <w:right w:val="none" w:sz="0" w:space="0" w:color="auto"/>
              </w:divBdr>
            </w:div>
            <w:div w:id="290290398">
              <w:marLeft w:val="0"/>
              <w:marRight w:val="0"/>
              <w:marTop w:val="0"/>
              <w:marBottom w:val="0"/>
              <w:divBdr>
                <w:top w:val="none" w:sz="0" w:space="0" w:color="auto"/>
                <w:left w:val="none" w:sz="0" w:space="0" w:color="auto"/>
                <w:bottom w:val="none" w:sz="0" w:space="0" w:color="auto"/>
                <w:right w:val="none" w:sz="0" w:space="0" w:color="auto"/>
              </w:divBdr>
            </w:div>
            <w:div w:id="290290408">
              <w:marLeft w:val="0"/>
              <w:marRight w:val="0"/>
              <w:marTop w:val="0"/>
              <w:marBottom w:val="0"/>
              <w:divBdr>
                <w:top w:val="none" w:sz="0" w:space="0" w:color="auto"/>
                <w:left w:val="none" w:sz="0" w:space="0" w:color="auto"/>
                <w:bottom w:val="none" w:sz="0" w:space="0" w:color="auto"/>
                <w:right w:val="none" w:sz="0" w:space="0" w:color="auto"/>
              </w:divBdr>
            </w:div>
            <w:div w:id="290290412">
              <w:marLeft w:val="0"/>
              <w:marRight w:val="0"/>
              <w:marTop w:val="0"/>
              <w:marBottom w:val="0"/>
              <w:divBdr>
                <w:top w:val="none" w:sz="0" w:space="0" w:color="auto"/>
                <w:left w:val="none" w:sz="0" w:space="0" w:color="auto"/>
                <w:bottom w:val="none" w:sz="0" w:space="0" w:color="auto"/>
                <w:right w:val="none" w:sz="0" w:space="0" w:color="auto"/>
              </w:divBdr>
            </w:div>
            <w:div w:id="290290414">
              <w:marLeft w:val="0"/>
              <w:marRight w:val="0"/>
              <w:marTop w:val="0"/>
              <w:marBottom w:val="0"/>
              <w:divBdr>
                <w:top w:val="none" w:sz="0" w:space="0" w:color="auto"/>
                <w:left w:val="none" w:sz="0" w:space="0" w:color="auto"/>
                <w:bottom w:val="none" w:sz="0" w:space="0" w:color="auto"/>
                <w:right w:val="none" w:sz="0" w:space="0" w:color="auto"/>
              </w:divBdr>
            </w:div>
            <w:div w:id="290290421">
              <w:marLeft w:val="0"/>
              <w:marRight w:val="0"/>
              <w:marTop w:val="0"/>
              <w:marBottom w:val="0"/>
              <w:divBdr>
                <w:top w:val="none" w:sz="0" w:space="0" w:color="auto"/>
                <w:left w:val="none" w:sz="0" w:space="0" w:color="auto"/>
                <w:bottom w:val="none" w:sz="0" w:space="0" w:color="auto"/>
                <w:right w:val="none" w:sz="0" w:space="0" w:color="auto"/>
              </w:divBdr>
            </w:div>
            <w:div w:id="290290423">
              <w:marLeft w:val="0"/>
              <w:marRight w:val="0"/>
              <w:marTop w:val="0"/>
              <w:marBottom w:val="0"/>
              <w:divBdr>
                <w:top w:val="none" w:sz="0" w:space="0" w:color="auto"/>
                <w:left w:val="none" w:sz="0" w:space="0" w:color="auto"/>
                <w:bottom w:val="none" w:sz="0" w:space="0" w:color="auto"/>
                <w:right w:val="none" w:sz="0" w:space="0" w:color="auto"/>
              </w:divBdr>
            </w:div>
            <w:div w:id="290290425">
              <w:marLeft w:val="0"/>
              <w:marRight w:val="0"/>
              <w:marTop w:val="0"/>
              <w:marBottom w:val="0"/>
              <w:divBdr>
                <w:top w:val="none" w:sz="0" w:space="0" w:color="auto"/>
                <w:left w:val="none" w:sz="0" w:space="0" w:color="auto"/>
                <w:bottom w:val="none" w:sz="0" w:space="0" w:color="auto"/>
                <w:right w:val="none" w:sz="0" w:space="0" w:color="auto"/>
              </w:divBdr>
            </w:div>
            <w:div w:id="290290434">
              <w:marLeft w:val="0"/>
              <w:marRight w:val="0"/>
              <w:marTop w:val="0"/>
              <w:marBottom w:val="0"/>
              <w:divBdr>
                <w:top w:val="none" w:sz="0" w:space="0" w:color="auto"/>
                <w:left w:val="none" w:sz="0" w:space="0" w:color="auto"/>
                <w:bottom w:val="none" w:sz="0" w:space="0" w:color="auto"/>
                <w:right w:val="none" w:sz="0" w:space="0" w:color="auto"/>
              </w:divBdr>
            </w:div>
            <w:div w:id="290290436">
              <w:marLeft w:val="0"/>
              <w:marRight w:val="0"/>
              <w:marTop w:val="0"/>
              <w:marBottom w:val="0"/>
              <w:divBdr>
                <w:top w:val="none" w:sz="0" w:space="0" w:color="auto"/>
                <w:left w:val="none" w:sz="0" w:space="0" w:color="auto"/>
                <w:bottom w:val="none" w:sz="0" w:space="0" w:color="auto"/>
                <w:right w:val="none" w:sz="0" w:space="0" w:color="auto"/>
              </w:divBdr>
            </w:div>
            <w:div w:id="290290443">
              <w:marLeft w:val="0"/>
              <w:marRight w:val="0"/>
              <w:marTop w:val="0"/>
              <w:marBottom w:val="0"/>
              <w:divBdr>
                <w:top w:val="none" w:sz="0" w:space="0" w:color="auto"/>
                <w:left w:val="none" w:sz="0" w:space="0" w:color="auto"/>
                <w:bottom w:val="none" w:sz="0" w:space="0" w:color="auto"/>
                <w:right w:val="none" w:sz="0" w:space="0" w:color="auto"/>
              </w:divBdr>
            </w:div>
            <w:div w:id="290290447">
              <w:marLeft w:val="0"/>
              <w:marRight w:val="0"/>
              <w:marTop w:val="0"/>
              <w:marBottom w:val="0"/>
              <w:divBdr>
                <w:top w:val="none" w:sz="0" w:space="0" w:color="auto"/>
                <w:left w:val="none" w:sz="0" w:space="0" w:color="auto"/>
                <w:bottom w:val="none" w:sz="0" w:space="0" w:color="auto"/>
                <w:right w:val="none" w:sz="0" w:space="0" w:color="auto"/>
              </w:divBdr>
            </w:div>
            <w:div w:id="290290451">
              <w:marLeft w:val="0"/>
              <w:marRight w:val="0"/>
              <w:marTop w:val="0"/>
              <w:marBottom w:val="0"/>
              <w:divBdr>
                <w:top w:val="none" w:sz="0" w:space="0" w:color="auto"/>
                <w:left w:val="none" w:sz="0" w:space="0" w:color="auto"/>
                <w:bottom w:val="none" w:sz="0" w:space="0" w:color="auto"/>
                <w:right w:val="none" w:sz="0" w:space="0" w:color="auto"/>
              </w:divBdr>
            </w:div>
            <w:div w:id="290290456">
              <w:marLeft w:val="0"/>
              <w:marRight w:val="0"/>
              <w:marTop w:val="0"/>
              <w:marBottom w:val="0"/>
              <w:divBdr>
                <w:top w:val="none" w:sz="0" w:space="0" w:color="auto"/>
                <w:left w:val="none" w:sz="0" w:space="0" w:color="auto"/>
                <w:bottom w:val="none" w:sz="0" w:space="0" w:color="auto"/>
                <w:right w:val="none" w:sz="0" w:space="0" w:color="auto"/>
              </w:divBdr>
            </w:div>
            <w:div w:id="290290460">
              <w:marLeft w:val="0"/>
              <w:marRight w:val="0"/>
              <w:marTop w:val="0"/>
              <w:marBottom w:val="0"/>
              <w:divBdr>
                <w:top w:val="none" w:sz="0" w:space="0" w:color="auto"/>
                <w:left w:val="none" w:sz="0" w:space="0" w:color="auto"/>
                <w:bottom w:val="none" w:sz="0" w:space="0" w:color="auto"/>
                <w:right w:val="none" w:sz="0" w:space="0" w:color="auto"/>
              </w:divBdr>
            </w:div>
            <w:div w:id="290290464">
              <w:marLeft w:val="0"/>
              <w:marRight w:val="0"/>
              <w:marTop w:val="0"/>
              <w:marBottom w:val="0"/>
              <w:divBdr>
                <w:top w:val="none" w:sz="0" w:space="0" w:color="auto"/>
                <w:left w:val="none" w:sz="0" w:space="0" w:color="auto"/>
                <w:bottom w:val="none" w:sz="0" w:space="0" w:color="auto"/>
                <w:right w:val="none" w:sz="0" w:space="0" w:color="auto"/>
              </w:divBdr>
            </w:div>
            <w:div w:id="290290470">
              <w:marLeft w:val="0"/>
              <w:marRight w:val="0"/>
              <w:marTop w:val="0"/>
              <w:marBottom w:val="0"/>
              <w:divBdr>
                <w:top w:val="none" w:sz="0" w:space="0" w:color="auto"/>
                <w:left w:val="none" w:sz="0" w:space="0" w:color="auto"/>
                <w:bottom w:val="none" w:sz="0" w:space="0" w:color="auto"/>
                <w:right w:val="none" w:sz="0" w:space="0" w:color="auto"/>
              </w:divBdr>
            </w:div>
            <w:div w:id="290290475">
              <w:marLeft w:val="0"/>
              <w:marRight w:val="0"/>
              <w:marTop w:val="0"/>
              <w:marBottom w:val="0"/>
              <w:divBdr>
                <w:top w:val="none" w:sz="0" w:space="0" w:color="auto"/>
                <w:left w:val="none" w:sz="0" w:space="0" w:color="auto"/>
                <w:bottom w:val="none" w:sz="0" w:space="0" w:color="auto"/>
                <w:right w:val="none" w:sz="0" w:space="0" w:color="auto"/>
              </w:divBdr>
            </w:div>
            <w:div w:id="290290476">
              <w:marLeft w:val="0"/>
              <w:marRight w:val="0"/>
              <w:marTop w:val="0"/>
              <w:marBottom w:val="0"/>
              <w:divBdr>
                <w:top w:val="none" w:sz="0" w:space="0" w:color="auto"/>
                <w:left w:val="none" w:sz="0" w:space="0" w:color="auto"/>
                <w:bottom w:val="none" w:sz="0" w:space="0" w:color="auto"/>
                <w:right w:val="none" w:sz="0" w:space="0" w:color="auto"/>
              </w:divBdr>
            </w:div>
            <w:div w:id="290290488">
              <w:marLeft w:val="0"/>
              <w:marRight w:val="0"/>
              <w:marTop w:val="0"/>
              <w:marBottom w:val="0"/>
              <w:divBdr>
                <w:top w:val="none" w:sz="0" w:space="0" w:color="auto"/>
                <w:left w:val="none" w:sz="0" w:space="0" w:color="auto"/>
                <w:bottom w:val="none" w:sz="0" w:space="0" w:color="auto"/>
                <w:right w:val="none" w:sz="0" w:space="0" w:color="auto"/>
              </w:divBdr>
            </w:div>
            <w:div w:id="290290493">
              <w:marLeft w:val="0"/>
              <w:marRight w:val="0"/>
              <w:marTop w:val="0"/>
              <w:marBottom w:val="0"/>
              <w:divBdr>
                <w:top w:val="none" w:sz="0" w:space="0" w:color="auto"/>
                <w:left w:val="none" w:sz="0" w:space="0" w:color="auto"/>
                <w:bottom w:val="none" w:sz="0" w:space="0" w:color="auto"/>
                <w:right w:val="none" w:sz="0" w:space="0" w:color="auto"/>
              </w:divBdr>
            </w:div>
            <w:div w:id="290290499">
              <w:marLeft w:val="0"/>
              <w:marRight w:val="0"/>
              <w:marTop w:val="0"/>
              <w:marBottom w:val="0"/>
              <w:divBdr>
                <w:top w:val="none" w:sz="0" w:space="0" w:color="auto"/>
                <w:left w:val="none" w:sz="0" w:space="0" w:color="auto"/>
                <w:bottom w:val="none" w:sz="0" w:space="0" w:color="auto"/>
                <w:right w:val="none" w:sz="0" w:space="0" w:color="auto"/>
              </w:divBdr>
            </w:div>
            <w:div w:id="290290500">
              <w:marLeft w:val="0"/>
              <w:marRight w:val="0"/>
              <w:marTop w:val="0"/>
              <w:marBottom w:val="0"/>
              <w:divBdr>
                <w:top w:val="none" w:sz="0" w:space="0" w:color="auto"/>
                <w:left w:val="none" w:sz="0" w:space="0" w:color="auto"/>
                <w:bottom w:val="none" w:sz="0" w:space="0" w:color="auto"/>
                <w:right w:val="none" w:sz="0" w:space="0" w:color="auto"/>
              </w:divBdr>
            </w:div>
            <w:div w:id="290290506">
              <w:marLeft w:val="0"/>
              <w:marRight w:val="0"/>
              <w:marTop w:val="0"/>
              <w:marBottom w:val="0"/>
              <w:divBdr>
                <w:top w:val="none" w:sz="0" w:space="0" w:color="auto"/>
                <w:left w:val="none" w:sz="0" w:space="0" w:color="auto"/>
                <w:bottom w:val="none" w:sz="0" w:space="0" w:color="auto"/>
                <w:right w:val="none" w:sz="0" w:space="0" w:color="auto"/>
              </w:divBdr>
            </w:div>
            <w:div w:id="290290509">
              <w:marLeft w:val="0"/>
              <w:marRight w:val="0"/>
              <w:marTop w:val="0"/>
              <w:marBottom w:val="0"/>
              <w:divBdr>
                <w:top w:val="none" w:sz="0" w:space="0" w:color="auto"/>
                <w:left w:val="none" w:sz="0" w:space="0" w:color="auto"/>
                <w:bottom w:val="none" w:sz="0" w:space="0" w:color="auto"/>
                <w:right w:val="none" w:sz="0" w:space="0" w:color="auto"/>
              </w:divBdr>
            </w:div>
            <w:div w:id="290290513">
              <w:marLeft w:val="0"/>
              <w:marRight w:val="0"/>
              <w:marTop w:val="0"/>
              <w:marBottom w:val="0"/>
              <w:divBdr>
                <w:top w:val="none" w:sz="0" w:space="0" w:color="auto"/>
                <w:left w:val="none" w:sz="0" w:space="0" w:color="auto"/>
                <w:bottom w:val="none" w:sz="0" w:space="0" w:color="auto"/>
                <w:right w:val="none" w:sz="0" w:space="0" w:color="auto"/>
              </w:divBdr>
            </w:div>
            <w:div w:id="290290520">
              <w:marLeft w:val="0"/>
              <w:marRight w:val="0"/>
              <w:marTop w:val="0"/>
              <w:marBottom w:val="0"/>
              <w:divBdr>
                <w:top w:val="none" w:sz="0" w:space="0" w:color="auto"/>
                <w:left w:val="none" w:sz="0" w:space="0" w:color="auto"/>
                <w:bottom w:val="none" w:sz="0" w:space="0" w:color="auto"/>
                <w:right w:val="none" w:sz="0" w:space="0" w:color="auto"/>
              </w:divBdr>
            </w:div>
            <w:div w:id="290290535">
              <w:marLeft w:val="0"/>
              <w:marRight w:val="0"/>
              <w:marTop w:val="0"/>
              <w:marBottom w:val="0"/>
              <w:divBdr>
                <w:top w:val="none" w:sz="0" w:space="0" w:color="auto"/>
                <w:left w:val="none" w:sz="0" w:space="0" w:color="auto"/>
                <w:bottom w:val="none" w:sz="0" w:space="0" w:color="auto"/>
                <w:right w:val="none" w:sz="0" w:space="0" w:color="auto"/>
              </w:divBdr>
            </w:div>
            <w:div w:id="290290537">
              <w:marLeft w:val="0"/>
              <w:marRight w:val="0"/>
              <w:marTop w:val="0"/>
              <w:marBottom w:val="0"/>
              <w:divBdr>
                <w:top w:val="none" w:sz="0" w:space="0" w:color="auto"/>
                <w:left w:val="none" w:sz="0" w:space="0" w:color="auto"/>
                <w:bottom w:val="none" w:sz="0" w:space="0" w:color="auto"/>
                <w:right w:val="none" w:sz="0" w:space="0" w:color="auto"/>
              </w:divBdr>
            </w:div>
            <w:div w:id="290290538">
              <w:marLeft w:val="0"/>
              <w:marRight w:val="0"/>
              <w:marTop w:val="0"/>
              <w:marBottom w:val="0"/>
              <w:divBdr>
                <w:top w:val="none" w:sz="0" w:space="0" w:color="auto"/>
                <w:left w:val="none" w:sz="0" w:space="0" w:color="auto"/>
                <w:bottom w:val="none" w:sz="0" w:space="0" w:color="auto"/>
                <w:right w:val="none" w:sz="0" w:space="0" w:color="auto"/>
              </w:divBdr>
            </w:div>
            <w:div w:id="290290539">
              <w:marLeft w:val="0"/>
              <w:marRight w:val="0"/>
              <w:marTop w:val="0"/>
              <w:marBottom w:val="0"/>
              <w:divBdr>
                <w:top w:val="none" w:sz="0" w:space="0" w:color="auto"/>
                <w:left w:val="none" w:sz="0" w:space="0" w:color="auto"/>
                <w:bottom w:val="none" w:sz="0" w:space="0" w:color="auto"/>
                <w:right w:val="none" w:sz="0" w:space="0" w:color="auto"/>
              </w:divBdr>
            </w:div>
            <w:div w:id="290290540">
              <w:marLeft w:val="0"/>
              <w:marRight w:val="0"/>
              <w:marTop w:val="0"/>
              <w:marBottom w:val="0"/>
              <w:divBdr>
                <w:top w:val="none" w:sz="0" w:space="0" w:color="auto"/>
                <w:left w:val="none" w:sz="0" w:space="0" w:color="auto"/>
                <w:bottom w:val="none" w:sz="0" w:space="0" w:color="auto"/>
                <w:right w:val="none" w:sz="0" w:space="0" w:color="auto"/>
              </w:divBdr>
            </w:div>
            <w:div w:id="290290550">
              <w:marLeft w:val="0"/>
              <w:marRight w:val="0"/>
              <w:marTop w:val="0"/>
              <w:marBottom w:val="0"/>
              <w:divBdr>
                <w:top w:val="none" w:sz="0" w:space="0" w:color="auto"/>
                <w:left w:val="none" w:sz="0" w:space="0" w:color="auto"/>
                <w:bottom w:val="none" w:sz="0" w:space="0" w:color="auto"/>
                <w:right w:val="none" w:sz="0" w:space="0" w:color="auto"/>
              </w:divBdr>
            </w:div>
            <w:div w:id="290290551">
              <w:marLeft w:val="0"/>
              <w:marRight w:val="0"/>
              <w:marTop w:val="0"/>
              <w:marBottom w:val="0"/>
              <w:divBdr>
                <w:top w:val="none" w:sz="0" w:space="0" w:color="auto"/>
                <w:left w:val="none" w:sz="0" w:space="0" w:color="auto"/>
                <w:bottom w:val="none" w:sz="0" w:space="0" w:color="auto"/>
                <w:right w:val="none" w:sz="0" w:space="0" w:color="auto"/>
              </w:divBdr>
            </w:div>
            <w:div w:id="290290557">
              <w:marLeft w:val="0"/>
              <w:marRight w:val="0"/>
              <w:marTop w:val="0"/>
              <w:marBottom w:val="0"/>
              <w:divBdr>
                <w:top w:val="none" w:sz="0" w:space="0" w:color="auto"/>
                <w:left w:val="none" w:sz="0" w:space="0" w:color="auto"/>
                <w:bottom w:val="none" w:sz="0" w:space="0" w:color="auto"/>
                <w:right w:val="none" w:sz="0" w:space="0" w:color="auto"/>
              </w:divBdr>
            </w:div>
            <w:div w:id="290290566">
              <w:marLeft w:val="0"/>
              <w:marRight w:val="0"/>
              <w:marTop w:val="0"/>
              <w:marBottom w:val="0"/>
              <w:divBdr>
                <w:top w:val="none" w:sz="0" w:space="0" w:color="auto"/>
                <w:left w:val="none" w:sz="0" w:space="0" w:color="auto"/>
                <w:bottom w:val="none" w:sz="0" w:space="0" w:color="auto"/>
                <w:right w:val="none" w:sz="0" w:space="0" w:color="auto"/>
              </w:divBdr>
            </w:div>
            <w:div w:id="290290572">
              <w:marLeft w:val="0"/>
              <w:marRight w:val="0"/>
              <w:marTop w:val="0"/>
              <w:marBottom w:val="0"/>
              <w:divBdr>
                <w:top w:val="none" w:sz="0" w:space="0" w:color="auto"/>
                <w:left w:val="none" w:sz="0" w:space="0" w:color="auto"/>
                <w:bottom w:val="none" w:sz="0" w:space="0" w:color="auto"/>
                <w:right w:val="none" w:sz="0" w:space="0" w:color="auto"/>
              </w:divBdr>
            </w:div>
            <w:div w:id="290290573">
              <w:marLeft w:val="0"/>
              <w:marRight w:val="0"/>
              <w:marTop w:val="0"/>
              <w:marBottom w:val="0"/>
              <w:divBdr>
                <w:top w:val="none" w:sz="0" w:space="0" w:color="auto"/>
                <w:left w:val="none" w:sz="0" w:space="0" w:color="auto"/>
                <w:bottom w:val="none" w:sz="0" w:space="0" w:color="auto"/>
                <w:right w:val="none" w:sz="0" w:space="0" w:color="auto"/>
              </w:divBdr>
            </w:div>
            <w:div w:id="290290574">
              <w:marLeft w:val="0"/>
              <w:marRight w:val="0"/>
              <w:marTop w:val="0"/>
              <w:marBottom w:val="0"/>
              <w:divBdr>
                <w:top w:val="none" w:sz="0" w:space="0" w:color="auto"/>
                <w:left w:val="none" w:sz="0" w:space="0" w:color="auto"/>
                <w:bottom w:val="none" w:sz="0" w:space="0" w:color="auto"/>
                <w:right w:val="none" w:sz="0" w:space="0" w:color="auto"/>
              </w:divBdr>
            </w:div>
            <w:div w:id="290290577">
              <w:marLeft w:val="0"/>
              <w:marRight w:val="0"/>
              <w:marTop w:val="0"/>
              <w:marBottom w:val="0"/>
              <w:divBdr>
                <w:top w:val="none" w:sz="0" w:space="0" w:color="auto"/>
                <w:left w:val="none" w:sz="0" w:space="0" w:color="auto"/>
                <w:bottom w:val="none" w:sz="0" w:space="0" w:color="auto"/>
                <w:right w:val="none" w:sz="0" w:space="0" w:color="auto"/>
              </w:divBdr>
            </w:div>
            <w:div w:id="290290582">
              <w:marLeft w:val="0"/>
              <w:marRight w:val="0"/>
              <w:marTop w:val="0"/>
              <w:marBottom w:val="0"/>
              <w:divBdr>
                <w:top w:val="none" w:sz="0" w:space="0" w:color="auto"/>
                <w:left w:val="none" w:sz="0" w:space="0" w:color="auto"/>
                <w:bottom w:val="none" w:sz="0" w:space="0" w:color="auto"/>
                <w:right w:val="none" w:sz="0" w:space="0" w:color="auto"/>
              </w:divBdr>
            </w:div>
            <w:div w:id="290290585">
              <w:marLeft w:val="0"/>
              <w:marRight w:val="0"/>
              <w:marTop w:val="0"/>
              <w:marBottom w:val="0"/>
              <w:divBdr>
                <w:top w:val="none" w:sz="0" w:space="0" w:color="auto"/>
                <w:left w:val="none" w:sz="0" w:space="0" w:color="auto"/>
                <w:bottom w:val="none" w:sz="0" w:space="0" w:color="auto"/>
                <w:right w:val="none" w:sz="0" w:space="0" w:color="auto"/>
              </w:divBdr>
            </w:div>
            <w:div w:id="290290586">
              <w:marLeft w:val="0"/>
              <w:marRight w:val="0"/>
              <w:marTop w:val="0"/>
              <w:marBottom w:val="0"/>
              <w:divBdr>
                <w:top w:val="none" w:sz="0" w:space="0" w:color="auto"/>
                <w:left w:val="none" w:sz="0" w:space="0" w:color="auto"/>
                <w:bottom w:val="none" w:sz="0" w:space="0" w:color="auto"/>
                <w:right w:val="none" w:sz="0" w:space="0" w:color="auto"/>
              </w:divBdr>
            </w:div>
            <w:div w:id="290290587">
              <w:marLeft w:val="0"/>
              <w:marRight w:val="0"/>
              <w:marTop w:val="0"/>
              <w:marBottom w:val="0"/>
              <w:divBdr>
                <w:top w:val="none" w:sz="0" w:space="0" w:color="auto"/>
                <w:left w:val="none" w:sz="0" w:space="0" w:color="auto"/>
                <w:bottom w:val="none" w:sz="0" w:space="0" w:color="auto"/>
                <w:right w:val="none" w:sz="0" w:space="0" w:color="auto"/>
              </w:divBdr>
            </w:div>
            <w:div w:id="290290588">
              <w:marLeft w:val="0"/>
              <w:marRight w:val="0"/>
              <w:marTop w:val="0"/>
              <w:marBottom w:val="0"/>
              <w:divBdr>
                <w:top w:val="none" w:sz="0" w:space="0" w:color="auto"/>
                <w:left w:val="none" w:sz="0" w:space="0" w:color="auto"/>
                <w:bottom w:val="none" w:sz="0" w:space="0" w:color="auto"/>
                <w:right w:val="none" w:sz="0" w:space="0" w:color="auto"/>
              </w:divBdr>
            </w:div>
            <w:div w:id="290290606">
              <w:marLeft w:val="0"/>
              <w:marRight w:val="0"/>
              <w:marTop w:val="0"/>
              <w:marBottom w:val="0"/>
              <w:divBdr>
                <w:top w:val="none" w:sz="0" w:space="0" w:color="auto"/>
                <w:left w:val="none" w:sz="0" w:space="0" w:color="auto"/>
                <w:bottom w:val="none" w:sz="0" w:space="0" w:color="auto"/>
                <w:right w:val="none" w:sz="0" w:space="0" w:color="auto"/>
              </w:divBdr>
            </w:div>
            <w:div w:id="290290607">
              <w:marLeft w:val="0"/>
              <w:marRight w:val="0"/>
              <w:marTop w:val="0"/>
              <w:marBottom w:val="0"/>
              <w:divBdr>
                <w:top w:val="none" w:sz="0" w:space="0" w:color="auto"/>
                <w:left w:val="none" w:sz="0" w:space="0" w:color="auto"/>
                <w:bottom w:val="none" w:sz="0" w:space="0" w:color="auto"/>
                <w:right w:val="none" w:sz="0" w:space="0" w:color="auto"/>
              </w:divBdr>
            </w:div>
            <w:div w:id="290290609">
              <w:marLeft w:val="0"/>
              <w:marRight w:val="0"/>
              <w:marTop w:val="0"/>
              <w:marBottom w:val="0"/>
              <w:divBdr>
                <w:top w:val="none" w:sz="0" w:space="0" w:color="auto"/>
                <w:left w:val="none" w:sz="0" w:space="0" w:color="auto"/>
                <w:bottom w:val="none" w:sz="0" w:space="0" w:color="auto"/>
                <w:right w:val="none" w:sz="0" w:space="0" w:color="auto"/>
              </w:divBdr>
            </w:div>
            <w:div w:id="2902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90468">
      <w:marLeft w:val="0"/>
      <w:marRight w:val="0"/>
      <w:marTop w:val="0"/>
      <w:marBottom w:val="0"/>
      <w:divBdr>
        <w:top w:val="none" w:sz="0" w:space="0" w:color="auto"/>
        <w:left w:val="none" w:sz="0" w:space="0" w:color="auto"/>
        <w:bottom w:val="none" w:sz="0" w:space="0" w:color="auto"/>
        <w:right w:val="none" w:sz="0" w:space="0" w:color="auto"/>
      </w:divBdr>
      <w:divsChild>
        <w:div w:id="290290490">
          <w:marLeft w:val="0"/>
          <w:marRight w:val="0"/>
          <w:marTop w:val="0"/>
          <w:marBottom w:val="0"/>
          <w:divBdr>
            <w:top w:val="none" w:sz="0" w:space="0" w:color="auto"/>
            <w:left w:val="none" w:sz="0" w:space="0" w:color="auto"/>
            <w:bottom w:val="none" w:sz="0" w:space="0" w:color="auto"/>
            <w:right w:val="none" w:sz="0" w:space="0" w:color="auto"/>
          </w:divBdr>
          <w:divsChild>
            <w:div w:id="290290354">
              <w:marLeft w:val="0"/>
              <w:marRight w:val="0"/>
              <w:marTop w:val="0"/>
              <w:marBottom w:val="0"/>
              <w:divBdr>
                <w:top w:val="none" w:sz="0" w:space="0" w:color="auto"/>
                <w:left w:val="none" w:sz="0" w:space="0" w:color="auto"/>
                <w:bottom w:val="none" w:sz="0" w:space="0" w:color="auto"/>
                <w:right w:val="none" w:sz="0" w:space="0" w:color="auto"/>
              </w:divBdr>
            </w:div>
            <w:div w:id="290290394">
              <w:marLeft w:val="0"/>
              <w:marRight w:val="0"/>
              <w:marTop w:val="0"/>
              <w:marBottom w:val="0"/>
              <w:divBdr>
                <w:top w:val="none" w:sz="0" w:space="0" w:color="auto"/>
                <w:left w:val="none" w:sz="0" w:space="0" w:color="auto"/>
                <w:bottom w:val="none" w:sz="0" w:space="0" w:color="auto"/>
                <w:right w:val="none" w:sz="0" w:space="0" w:color="auto"/>
              </w:divBdr>
            </w:div>
            <w:div w:id="290290396">
              <w:marLeft w:val="0"/>
              <w:marRight w:val="0"/>
              <w:marTop w:val="0"/>
              <w:marBottom w:val="0"/>
              <w:divBdr>
                <w:top w:val="none" w:sz="0" w:space="0" w:color="auto"/>
                <w:left w:val="none" w:sz="0" w:space="0" w:color="auto"/>
                <w:bottom w:val="none" w:sz="0" w:space="0" w:color="auto"/>
                <w:right w:val="none" w:sz="0" w:space="0" w:color="auto"/>
              </w:divBdr>
            </w:div>
            <w:div w:id="290290428">
              <w:marLeft w:val="0"/>
              <w:marRight w:val="0"/>
              <w:marTop w:val="0"/>
              <w:marBottom w:val="0"/>
              <w:divBdr>
                <w:top w:val="none" w:sz="0" w:space="0" w:color="auto"/>
                <w:left w:val="none" w:sz="0" w:space="0" w:color="auto"/>
                <w:bottom w:val="none" w:sz="0" w:space="0" w:color="auto"/>
                <w:right w:val="none" w:sz="0" w:space="0" w:color="auto"/>
              </w:divBdr>
            </w:div>
            <w:div w:id="290290430">
              <w:marLeft w:val="0"/>
              <w:marRight w:val="0"/>
              <w:marTop w:val="0"/>
              <w:marBottom w:val="0"/>
              <w:divBdr>
                <w:top w:val="none" w:sz="0" w:space="0" w:color="auto"/>
                <w:left w:val="none" w:sz="0" w:space="0" w:color="auto"/>
                <w:bottom w:val="none" w:sz="0" w:space="0" w:color="auto"/>
                <w:right w:val="none" w:sz="0" w:space="0" w:color="auto"/>
              </w:divBdr>
            </w:div>
            <w:div w:id="290290439">
              <w:marLeft w:val="0"/>
              <w:marRight w:val="0"/>
              <w:marTop w:val="0"/>
              <w:marBottom w:val="0"/>
              <w:divBdr>
                <w:top w:val="none" w:sz="0" w:space="0" w:color="auto"/>
                <w:left w:val="none" w:sz="0" w:space="0" w:color="auto"/>
                <w:bottom w:val="none" w:sz="0" w:space="0" w:color="auto"/>
                <w:right w:val="none" w:sz="0" w:space="0" w:color="auto"/>
              </w:divBdr>
            </w:div>
            <w:div w:id="290290449">
              <w:marLeft w:val="0"/>
              <w:marRight w:val="0"/>
              <w:marTop w:val="0"/>
              <w:marBottom w:val="0"/>
              <w:divBdr>
                <w:top w:val="none" w:sz="0" w:space="0" w:color="auto"/>
                <w:left w:val="none" w:sz="0" w:space="0" w:color="auto"/>
                <w:bottom w:val="none" w:sz="0" w:space="0" w:color="auto"/>
                <w:right w:val="none" w:sz="0" w:space="0" w:color="auto"/>
              </w:divBdr>
            </w:div>
            <w:div w:id="290290463">
              <w:marLeft w:val="0"/>
              <w:marRight w:val="0"/>
              <w:marTop w:val="0"/>
              <w:marBottom w:val="0"/>
              <w:divBdr>
                <w:top w:val="none" w:sz="0" w:space="0" w:color="auto"/>
                <w:left w:val="none" w:sz="0" w:space="0" w:color="auto"/>
                <w:bottom w:val="none" w:sz="0" w:space="0" w:color="auto"/>
                <w:right w:val="none" w:sz="0" w:space="0" w:color="auto"/>
              </w:divBdr>
            </w:div>
            <w:div w:id="290290484">
              <w:marLeft w:val="0"/>
              <w:marRight w:val="0"/>
              <w:marTop w:val="0"/>
              <w:marBottom w:val="0"/>
              <w:divBdr>
                <w:top w:val="none" w:sz="0" w:space="0" w:color="auto"/>
                <w:left w:val="none" w:sz="0" w:space="0" w:color="auto"/>
                <w:bottom w:val="none" w:sz="0" w:space="0" w:color="auto"/>
                <w:right w:val="none" w:sz="0" w:space="0" w:color="auto"/>
              </w:divBdr>
            </w:div>
            <w:div w:id="290290487">
              <w:marLeft w:val="0"/>
              <w:marRight w:val="0"/>
              <w:marTop w:val="0"/>
              <w:marBottom w:val="0"/>
              <w:divBdr>
                <w:top w:val="none" w:sz="0" w:space="0" w:color="auto"/>
                <w:left w:val="none" w:sz="0" w:space="0" w:color="auto"/>
                <w:bottom w:val="none" w:sz="0" w:space="0" w:color="auto"/>
                <w:right w:val="none" w:sz="0" w:space="0" w:color="auto"/>
              </w:divBdr>
            </w:div>
            <w:div w:id="290290508">
              <w:marLeft w:val="0"/>
              <w:marRight w:val="0"/>
              <w:marTop w:val="0"/>
              <w:marBottom w:val="0"/>
              <w:divBdr>
                <w:top w:val="none" w:sz="0" w:space="0" w:color="auto"/>
                <w:left w:val="none" w:sz="0" w:space="0" w:color="auto"/>
                <w:bottom w:val="none" w:sz="0" w:space="0" w:color="auto"/>
                <w:right w:val="none" w:sz="0" w:space="0" w:color="auto"/>
              </w:divBdr>
            </w:div>
            <w:div w:id="290290527">
              <w:marLeft w:val="0"/>
              <w:marRight w:val="0"/>
              <w:marTop w:val="0"/>
              <w:marBottom w:val="0"/>
              <w:divBdr>
                <w:top w:val="none" w:sz="0" w:space="0" w:color="auto"/>
                <w:left w:val="none" w:sz="0" w:space="0" w:color="auto"/>
                <w:bottom w:val="none" w:sz="0" w:space="0" w:color="auto"/>
                <w:right w:val="none" w:sz="0" w:space="0" w:color="auto"/>
              </w:divBdr>
            </w:div>
            <w:div w:id="290290529">
              <w:marLeft w:val="0"/>
              <w:marRight w:val="0"/>
              <w:marTop w:val="0"/>
              <w:marBottom w:val="0"/>
              <w:divBdr>
                <w:top w:val="none" w:sz="0" w:space="0" w:color="auto"/>
                <w:left w:val="none" w:sz="0" w:space="0" w:color="auto"/>
                <w:bottom w:val="none" w:sz="0" w:space="0" w:color="auto"/>
                <w:right w:val="none" w:sz="0" w:space="0" w:color="auto"/>
              </w:divBdr>
            </w:div>
            <w:div w:id="290290536">
              <w:marLeft w:val="0"/>
              <w:marRight w:val="0"/>
              <w:marTop w:val="0"/>
              <w:marBottom w:val="0"/>
              <w:divBdr>
                <w:top w:val="none" w:sz="0" w:space="0" w:color="auto"/>
                <w:left w:val="none" w:sz="0" w:space="0" w:color="auto"/>
                <w:bottom w:val="none" w:sz="0" w:space="0" w:color="auto"/>
                <w:right w:val="none" w:sz="0" w:space="0" w:color="auto"/>
              </w:divBdr>
            </w:div>
            <w:div w:id="290290546">
              <w:marLeft w:val="0"/>
              <w:marRight w:val="0"/>
              <w:marTop w:val="0"/>
              <w:marBottom w:val="0"/>
              <w:divBdr>
                <w:top w:val="none" w:sz="0" w:space="0" w:color="auto"/>
                <w:left w:val="none" w:sz="0" w:space="0" w:color="auto"/>
                <w:bottom w:val="none" w:sz="0" w:space="0" w:color="auto"/>
                <w:right w:val="none" w:sz="0" w:space="0" w:color="auto"/>
              </w:divBdr>
            </w:div>
            <w:div w:id="290290549">
              <w:marLeft w:val="0"/>
              <w:marRight w:val="0"/>
              <w:marTop w:val="0"/>
              <w:marBottom w:val="0"/>
              <w:divBdr>
                <w:top w:val="none" w:sz="0" w:space="0" w:color="auto"/>
                <w:left w:val="none" w:sz="0" w:space="0" w:color="auto"/>
                <w:bottom w:val="none" w:sz="0" w:space="0" w:color="auto"/>
                <w:right w:val="none" w:sz="0" w:space="0" w:color="auto"/>
              </w:divBdr>
            </w:div>
            <w:div w:id="290290565">
              <w:marLeft w:val="0"/>
              <w:marRight w:val="0"/>
              <w:marTop w:val="0"/>
              <w:marBottom w:val="0"/>
              <w:divBdr>
                <w:top w:val="none" w:sz="0" w:space="0" w:color="auto"/>
                <w:left w:val="none" w:sz="0" w:space="0" w:color="auto"/>
                <w:bottom w:val="none" w:sz="0" w:space="0" w:color="auto"/>
                <w:right w:val="none" w:sz="0" w:space="0" w:color="auto"/>
              </w:divBdr>
            </w:div>
            <w:div w:id="290290567">
              <w:marLeft w:val="0"/>
              <w:marRight w:val="0"/>
              <w:marTop w:val="0"/>
              <w:marBottom w:val="0"/>
              <w:divBdr>
                <w:top w:val="none" w:sz="0" w:space="0" w:color="auto"/>
                <w:left w:val="none" w:sz="0" w:space="0" w:color="auto"/>
                <w:bottom w:val="none" w:sz="0" w:space="0" w:color="auto"/>
                <w:right w:val="none" w:sz="0" w:space="0" w:color="auto"/>
              </w:divBdr>
            </w:div>
            <w:div w:id="290290571">
              <w:marLeft w:val="0"/>
              <w:marRight w:val="0"/>
              <w:marTop w:val="0"/>
              <w:marBottom w:val="0"/>
              <w:divBdr>
                <w:top w:val="none" w:sz="0" w:space="0" w:color="auto"/>
                <w:left w:val="none" w:sz="0" w:space="0" w:color="auto"/>
                <w:bottom w:val="none" w:sz="0" w:space="0" w:color="auto"/>
                <w:right w:val="none" w:sz="0" w:space="0" w:color="auto"/>
              </w:divBdr>
            </w:div>
            <w:div w:id="290290576">
              <w:marLeft w:val="0"/>
              <w:marRight w:val="0"/>
              <w:marTop w:val="0"/>
              <w:marBottom w:val="0"/>
              <w:divBdr>
                <w:top w:val="none" w:sz="0" w:space="0" w:color="auto"/>
                <w:left w:val="none" w:sz="0" w:space="0" w:color="auto"/>
                <w:bottom w:val="none" w:sz="0" w:space="0" w:color="auto"/>
                <w:right w:val="none" w:sz="0" w:space="0" w:color="auto"/>
              </w:divBdr>
            </w:div>
            <w:div w:id="290290581">
              <w:marLeft w:val="0"/>
              <w:marRight w:val="0"/>
              <w:marTop w:val="0"/>
              <w:marBottom w:val="0"/>
              <w:divBdr>
                <w:top w:val="none" w:sz="0" w:space="0" w:color="auto"/>
                <w:left w:val="none" w:sz="0" w:space="0" w:color="auto"/>
                <w:bottom w:val="none" w:sz="0" w:space="0" w:color="auto"/>
                <w:right w:val="none" w:sz="0" w:space="0" w:color="auto"/>
              </w:divBdr>
            </w:div>
            <w:div w:id="290290597">
              <w:marLeft w:val="0"/>
              <w:marRight w:val="0"/>
              <w:marTop w:val="0"/>
              <w:marBottom w:val="0"/>
              <w:divBdr>
                <w:top w:val="none" w:sz="0" w:space="0" w:color="auto"/>
                <w:left w:val="none" w:sz="0" w:space="0" w:color="auto"/>
                <w:bottom w:val="none" w:sz="0" w:space="0" w:color="auto"/>
                <w:right w:val="none" w:sz="0" w:space="0" w:color="auto"/>
              </w:divBdr>
            </w:div>
            <w:div w:id="29029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90518">
      <w:marLeft w:val="0"/>
      <w:marRight w:val="0"/>
      <w:marTop w:val="0"/>
      <w:marBottom w:val="0"/>
      <w:divBdr>
        <w:top w:val="none" w:sz="0" w:space="0" w:color="auto"/>
        <w:left w:val="none" w:sz="0" w:space="0" w:color="auto"/>
        <w:bottom w:val="none" w:sz="0" w:space="0" w:color="auto"/>
        <w:right w:val="none" w:sz="0" w:space="0" w:color="auto"/>
      </w:divBdr>
      <w:divsChild>
        <w:div w:id="290290507">
          <w:marLeft w:val="0"/>
          <w:marRight w:val="0"/>
          <w:marTop w:val="0"/>
          <w:marBottom w:val="0"/>
          <w:divBdr>
            <w:top w:val="none" w:sz="0" w:space="0" w:color="auto"/>
            <w:left w:val="none" w:sz="0" w:space="0" w:color="auto"/>
            <w:bottom w:val="none" w:sz="0" w:space="0" w:color="auto"/>
            <w:right w:val="none" w:sz="0" w:space="0" w:color="auto"/>
          </w:divBdr>
          <w:divsChild>
            <w:div w:id="290290361">
              <w:marLeft w:val="0"/>
              <w:marRight w:val="0"/>
              <w:marTop w:val="0"/>
              <w:marBottom w:val="0"/>
              <w:divBdr>
                <w:top w:val="none" w:sz="0" w:space="0" w:color="auto"/>
                <w:left w:val="none" w:sz="0" w:space="0" w:color="auto"/>
                <w:bottom w:val="none" w:sz="0" w:space="0" w:color="auto"/>
                <w:right w:val="none" w:sz="0" w:space="0" w:color="auto"/>
              </w:divBdr>
            </w:div>
            <w:div w:id="290290362">
              <w:marLeft w:val="0"/>
              <w:marRight w:val="0"/>
              <w:marTop w:val="0"/>
              <w:marBottom w:val="0"/>
              <w:divBdr>
                <w:top w:val="none" w:sz="0" w:space="0" w:color="auto"/>
                <w:left w:val="none" w:sz="0" w:space="0" w:color="auto"/>
                <w:bottom w:val="none" w:sz="0" w:space="0" w:color="auto"/>
                <w:right w:val="none" w:sz="0" w:space="0" w:color="auto"/>
              </w:divBdr>
            </w:div>
            <w:div w:id="290290363">
              <w:marLeft w:val="0"/>
              <w:marRight w:val="0"/>
              <w:marTop w:val="0"/>
              <w:marBottom w:val="0"/>
              <w:divBdr>
                <w:top w:val="none" w:sz="0" w:space="0" w:color="auto"/>
                <w:left w:val="none" w:sz="0" w:space="0" w:color="auto"/>
                <w:bottom w:val="none" w:sz="0" w:space="0" w:color="auto"/>
                <w:right w:val="none" w:sz="0" w:space="0" w:color="auto"/>
              </w:divBdr>
            </w:div>
            <w:div w:id="290290372">
              <w:marLeft w:val="0"/>
              <w:marRight w:val="0"/>
              <w:marTop w:val="0"/>
              <w:marBottom w:val="0"/>
              <w:divBdr>
                <w:top w:val="none" w:sz="0" w:space="0" w:color="auto"/>
                <w:left w:val="none" w:sz="0" w:space="0" w:color="auto"/>
                <w:bottom w:val="none" w:sz="0" w:space="0" w:color="auto"/>
                <w:right w:val="none" w:sz="0" w:space="0" w:color="auto"/>
              </w:divBdr>
            </w:div>
            <w:div w:id="290290375">
              <w:marLeft w:val="0"/>
              <w:marRight w:val="0"/>
              <w:marTop w:val="0"/>
              <w:marBottom w:val="0"/>
              <w:divBdr>
                <w:top w:val="none" w:sz="0" w:space="0" w:color="auto"/>
                <w:left w:val="none" w:sz="0" w:space="0" w:color="auto"/>
                <w:bottom w:val="none" w:sz="0" w:space="0" w:color="auto"/>
                <w:right w:val="none" w:sz="0" w:space="0" w:color="auto"/>
              </w:divBdr>
            </w:div>
            <w:div w:id="290290378">
              <w:marLeft w:val="0"/>
              <w:marRight w:val="0"/>
              <w:marTop w:val="0"/>
              <w:marBottom w:val="0"/>
              <w:divBdr>
                <w:top w:val="none" w:sz="0" w:space="0" w:color="auto"/>
                <w:left w:val="none" w:sz="0" w:space="0" w:color="auto"/>
                <w:bottom w:val="none" w:sz="0" w:space="0" w:color="auto"/>
                <w:right w:val="none" w:sz="0" w:space="0" w:color="auto"/>
              </w:divBdr>
            </w:div>
            <w:div w:id="290290383">
              <w:marLeft w:val="0"/>
              <w:marRight w:val="0"/>
              <w:marTop w:val="0"/>
              <w:marBottom w:val="0"/>
              <w:divBdr>
                <w:top w:val="none" w:sz="0" w:space="0" w:color="auto"/>
                <w:left w:val="none" w:sz="0" w:space="0" w:color="auto"/>
                <w:bottom w:val="none" w:sz="0" w:space="0" w:color="auto"/>
                <w:right w:val="none" w:sz="0" w:space="0" w:color="auto"/>
              </w:divBdr>
            </w:div>
            <w:div w:id="290290391">
              <w:marLeft w:val="0"/>
              <w:marRight w:val="0"/>
              <w:marTop w:val="0"/>
              <w:marBottom w:val="0"/>
              <w:divBdr>
                <w:top w:val="none" w:sz="0" w:space="0" w:color="auto"/>
                <w:left w:val="none" w:sz="0" w:space="0" w:color="auto"/>
                <w:bottom w:val="none" w:sz="0" w:space="0" w:color="auto"/>
                <w:right w:val="none" w:sz="0" w:space="0" w:color="auto"/>
              </w:divBdr>
            </w:div>
            <w:div w:id="290290413">
              <w:marLeft w:val="0"/>
              <w:marRight w:val="0"/>
              <w:marTop w:val="0"/>
              <w:marBottom w:val="0"/>
              <w:divBdr>
                <w:top w:val="none" w:sz="0" w:space="0" w:color="auto"/>
                <w:left w:val="none" w:sz="0" w:space="0" w:color="auto"/>
                <w:bottom w:val="none" w:sz="0" w:space="0" w:color="auto"/>
                <w:right w:val="none" w:sz="0" w:space="0" w:color="auto"/>
              </w:divBdr>
            </w:div>
            <w:div w:id="290290416">
              <w:marLeft w:val="0"/>
              <w:marRight w:val="0"/>
              <w:marTop w:val="0"/>
              <w:marBottom w:val="0"/>
              <w:divBdr>
                <w:top w:val="none" w:sz="0" w:space="0" w:color="auto"/>
                <w:left w:val="none" w:sz="0" w:space="0" w:color="auto"/>
                <w:bottom w:val="none" w:sz="0" w:space="0" w:color="auto"/>
                <w:right w:val="none" w:sz="0" w:space="0" w:color="auto"/>
              </w:divBdr>
            </w:div>
            <w:div w:id="290290418">
              <w:marLeft w:val="0"/>
              <w:marRight w:val="0"/>
              <w:marTop w:val="0"/>
              <w:marBottom w:val="0"/>
              <w:divBdr>
                <w:top w:val="none" w:sz="0" w:space="0" w:color="auto"/>
                <w:left w:val="none" w:sz="0" w:space="0" w:color="auto"/>
                <w:bottom w:val="none" w:sz="0" w:space="0" w:color="auto"/>
                <w:right w:val="none" w:sz="0" w:space="0" w:color="auto"/>
              </w:divBdr>
            </w:div>
            <w:div w:id="290290426">
              <w:marLeft w:val="0"/>
              <w:marRight w:val="0"/>
              <w:marTop w:val="0"/>
              <w:marBottom w:val="0"/>
              <w:divBdr>
                <w:top w:val="none" w:sz="0" w:space="0" w:color="auto"/>
                <w:left w:val="none" w:sz="0" w:space="0" w:color="auto"/>
                <w:bottom w:val="none" w:sz="0" w:space="0" w:color="auto"/>
                <w:right w:val="none" w:sz="0" w:space="0" w:color="auto"/>
              </w:divBdr>
            </w:div>
            <w:div w:id="290290437">
              <w:marLeft w:val="0"/>
              <w:marRight w:val="0"/>
              <w:marTop w:val="0"/>
              <w:marBottom w:val="0"/>
              <w:divBdr>
                <w:top w:val="none" w:sz="0" w:space="0" w:color="auto"/>
                <w:left w:val="none" w:sz="0" w:space="0" w:color="auto"/>
                <w:bottom w:val="none" w:sz="0" w:space="0" w:color="auto"/>
                <w:right w:val="none" w:sz="0" w:space="0" w:color="auto"/>
              </w:divBdr>
            </w:div>
            <w:div w:id="290290438">
              <w:marLeft w:val="0"/>
              <w:marRight w:val="0"/>
              <w:marTop w:val="0"/>
              <w:marBottom w:val="0"/>
              <w:divBdr>
                <w:top w:val="none" w:sz="0" w:space="0" w:color="auto"/>
                <w:left w:val="none" w:sz="0" w:space="0" w:color="auto"/>
                <w:bottom w:val="none" w:sz="0" w:space="0" w:color="auto"/>
                <w:right w:val="none" w:sz="0" w:space="0" w:color="auto"/>
              </w:divBdr>
            </w:div>
            <w:div w:id="290290440">
              <w:marLeft w:val="0"/>
              <w:marRight w:val="0"/>
              <w:marTop w:val="0"/>
              <w:marBottom w:val="0"/>
              <w:divBdr>
                <w:top w:val="none" w:sz="0" w:space="0" w:color="auto"/>
                <w:left w:val="none" w:sz="0" w:space="0" w:color="auto"/>
                <w:bottom w:val="none" w:sz="0" w:space="0" w:color="auto"/>
                <w:right w:val="none" w:sz="0" w:space="0" w:color="auto"/>
              </w:divBdr>
            </w:div>
            <w:div w:id="290290442">
              <w:marLeft w:val="0"/>
              <w:marRight w:val="0"/>
              <w:marTop w:val="0"/>
              <w:marBottom w:val="0"/>
              <w:divBdr>
                <w:top w:val="none" w:sz="0" w:space="0" w:color="auto"/>
                <w:left w:val="none" w:sz="0" w:space="0" w:color="auto"/>
                <w:bottom w:val="none" w:sz="0" w:space="0" w:color="auto"/>
                <w:right w:val="none" w:sz="0" w:space="0" w:color="auto"/>
              </w:divBdr>
            </w:div>
            <w:div w:id="290290445">
              <w:marLeft w:val="0"/>
              <w:marRight w:val="0"/>
              <w:marTop w:val="0"/>
              <w:marBottom w:val="0"/>
              <w:divBdr>
                <w:top w:val="none" w:sz="0" w:space="0" w:color="auto"/>
                <w:left w:val="none" w:sz="0" w:space="0" w:color="auto"/>
                <w:bottom w:val="none" w:sz="0" w:space="0" w:color="auto"/>
                <w:right w:val="none" w:sz="0" w:space="0" w:color="auto"/>
              </w:divBdr>
            </w:div>
            <w:div w:id="290290454">
              <w:marLeft w:val="0"/>
              <w:marRight w:val="0"/>
              <w:marTop w:val="0"/>
              <w:marBottom w:val="0"/>
              <w:divBdr>
                <w:top w:val="none" w:sz="0" w:space="0" w:color="auto"/>
                <w:left w:val="none" w:sz="0" w:space="0" w:color="auto"/>
                <w:bottom w:val="none" w:sz="0" w:space="0" w:color="auto"/>
                <w:right w:val="none" w:sz="0" w:space="0" w:color="auto"/>
              </w:divBdr>
            </w:div>
            <w:div w:id="290290457">
              <w:marLeft w:val="0"/>
              <w:marRight w:val="0"/>
              <w:marTop w:val="0"/>
              <w:marBottom w:val="0"/>
              <w:divBdr>
                <w:top w:val="none" w:sz="0" w:space="0" w:color="auto"/>
                <w:left w:val="none" w:sz="0" w:space="0" w:color="auto"/>
                <w:bottom w:val="none" w:sz="0" w:space="0" w:color="auto"/>
                <w:right w:val="none" w:sz="0" w:space="0" w:color="auto"/>
              </w:divBdr>
            </w:div>
            <w:div w:id="290290469">
              <w:marLeft w:val="0"/>
              <w:marRight w:val="0"/>
              <w:marTop w:val="0"/>
              <w:marBottom w:val="0"/>
              <w:divBdr>
                <w:top w:val="none" w:sz="0" w:space="0" w:color="auto"/>
                <w:left w:val="none" w:sz="0" w:space="0" w:color="auto"/>
                <w:bottom w:val="none" w:sz="0" w:space="0" w:color="auto"/>
                <w:right w:val="none" w:sz="0" w:space="0" w:color="auto"/>
              </w:divBdr>
            </w:div>
            <w:div w:id="290290471">
              <w:marLeft w:val="0"/>
              <w:marRight w:val="0"/>
              <w:marTop w:val="0"/>
              <w:marBottom w:val="0"/>
              <w:divBdr>
                <w:top w:val="none" w:sz="0" w:space="0" w:color="auto"/>
                <w:left w:val="none" w:sz="0" w:space="0" w:color="auto"/>
                <w:bottom w:val="none" w:sz="0" w:space="0" w:color="auto"/>
                <w:right w:val="none" w:sz="0" w:space="0" w:color="auto"/>
              </w:divBdr>
            </w:div>
            <w:div w:id="290290481">
              <w:marLeft w:val="0"/>
              <w:marRight w:val="0"/>
              <w:marTop w:val="0"/>
              <w:marBottom w:val="0"/>
              <w:divBdr>
                <w:top w:val="none" w:sz="0" w:space="0" w:color="auto"/>
                <w:left w:val="none" w:sz="0" w:space="0" w:color="auto"/>
                <w:bottom w:val="none" w:sz="0" w:space="0" w:color="auto"/>
                <w:right w:val="none" w:sz="0" w:space="0" w:color="auto"/>
              </w:divBdr>
            </w:div>
            <w:div w:id="290290482">
              <w:marLeft w:val="0"/>
              <w:marRight w:val="0"/>
              <w:marTop w:val="0"/>
              <w:marBottom w:val="0"/>
              <w:divBdr>
                <w:top w:val="none" w:sz="0" w:space="0" w:color="auto"/>
                <w:left w:val="none" w:sz="0" w:space="0" w:color="auto"/>
                <w:bottom w:val="none" w:sz="0" w:space="0" w:color="auto"/>
                <w:right w:val="none" w:sz="0" w:space="0" w:color="auto"/>
              </w:divBdr>
            </w:div>
            <w:div w:id="290290486">
              <w:marLeft w:val="0"/>
              <w:marRight w:val="0"/>
              <w:marTop w:val="0"/>
              <w:marBottom w:val="0"/>
              <w:divBdr>
                <w:top w:val="none" w:sz="0" w:space="0" w:color="auto"/>
                <w:left w:val="none" w:sz="0" w:space="0" w:color="auto"/>
                <w:bottom w:val="none" w:sz="0" w:space="0" w:color="auto"/>
                <w:right w:val="none" w:sz="0" w:space="0" w:color="auto"/>
              </w:divBdr>
            </w:div>
            <w:div w:id="290290489">
              <w:marLeft w:val="0"/>
              <w:marRight w:val="0"/>
              <w:marTop w:val="0"/>
              <w:marBottom w:val="0"/>
              <w:divBdr>
                <w:top w:val="none" w:sz="0" w:space="0" w:color="auto"/>
                <w:left w:val="none" w:sz="0" w:space="0" w:color="auto"/>
                <w:bottom w:val="none" w:sz="0" w:space="0" w:color="auto"/>
                <w:right w:val="none" w:sz="0" w:space="0" w:color="auto"/>
              </w:divBdr>
            </w:div>
            <w:div w:id="290290494">
              <w:marLeft w:val="0"/>
              <w:marRight w:val="0"/>
              <w:marTop w:val="0"/>
              <w:marBottom w:val="0"/>
              <w:divBdr>
                <w:top w:val="none" w:sz="0" w:space="0" w:color="auto"/>
                <w:left w:val="none" w:sz="0" w:space="0" w:color="auto"/>
                <w:bottom w:val="none" w:sz="0" w:space="0" w:color="auto"/>
                <w:right w:val="none" w:sz="0" w:space="0" w:color="auto"/>
              </w:divBdr>
            </w:div>
            <w:div w:id="290290495">
              <w:marLeft w:val="0"/>
              <w:marRight w:val="0"/>
              <w:marTop w:val="0"/>
              <w:marBottom w:val="0"/>
              <w:divBdr>
                <w:top w:val="none" w:sz="0" w:space="0" w:color="auto"/>
                <w:left w:val="none" w:sz="0" w:space="0" w:color="auto"/>
                <w:bottom w:val="none" w:sz="0" w:space="0" w:color="auto"/>
                <w:right w:val="none" w:sz="0" w:space="0" w:color="auto"/>
              </w:divBdr>
            </w:div>
            <w:div w:id="290290498">
              <w:marLeft w:val="0"/>
              <w:marRight w:val="0"/>
              <w:marTop w:val="0"/>
              <w:marBottom w:val="0"/>
              <w:divBdr>
                <w:top w:val="none" w:sz="0" w:space="0" w:color="auto"/>
                <w:left w:val="none" w:sz="0" w:space="0" w:color="auto"/>
                <w:bottom w:val="none" w:sz="0" w:space="0" w:color="auto"/>
                <w:right w:val="none" w:sz="0" w:space="0" w:color="auto"/>
              </w:divBdr>
            </w:div>
            <w:div w:id="290290503">
              <w:marLeft w:val="0"/>
              <w:marRight w:val="0"/>
              <w:marTop w:val="0"/>
              <w:marBottom w:val="0"/>
              <w:divBdr>
                <w:top w:val="none" w:sz="0" w:space="0" w:color="auto"/>
                <w:left w:val="none" w:sz="0" w:space="0" w:color="auto"/>
                <w:bottom w:val="none" w:sz="0" w:space="0" w:color="auto"/>
                <w:right w:val="none" w:sz="0" w:space="0" w:color="auto"/>
              </w:divBdr>
            </w:div>
            <w:div w:id="290290504">
              <w:marLeft w:val="0"/>
              <w:marRight w:val="0"/>
              <w:marTop w:val="0"/>
              <w:marBottom w:val="0"/>
              <w:divBdr>
                <w:top w:val="none" w:sz="0" w:space="0" w:color="auto"/>
                <w:left w:val="none" w:sz="0" w:space="0" w:color="auto"/>
                <w:bottom w:val="none" w:sz="0" w:space="0" w:color="auto"/>
                <w:right w:val="none" w:sz="0" w:space="0" w:color="auto"/>
              </w:divBdr>
            </w:div>
            <w:div w:id="290290510">
              <w:marLeft w:val="0"/>
              <w:marRight w:val="0"/>
              <w:marTop w:val="0"/>
              <w:marBottom w:val="0"/>
              <w:divBdr>
                <w:top w:val="none" w:sz="0" w:space="0" w:color="auto"/>
                <w:left w:val="none" w:sz="0" w:space="0" w:color="auto"/>
                <w:bottom w:val="none" w:sz="0" w:space="0" w:color="auto"/>
                <w:right w:val="none" w:sz="0" w:space="0" w:color="auto"/>
              </w:divBdr>
            </w:div>
            <w:div w:id="290290516">
              <w:marLeft w:val="0"/>
              <w:marRight w:val="0"/>
              <w:marTop w:val="0"/>
              <w:marBottom w:val="0"/>
              <w:divBdr>
                <w:top w:val="none" w:sz="0" w:space="0" w:color="auto"/>
                <w:left w:val="none" w:sz="0" w:space="0" w:color="auto"/>
                <w:bottom w:val="none" w:sz="0" w:space="0" w:color="auto"/>
                <w:right w:val="none" w:sz="0" w:space="0" w:color="auto"/>
              </w:divBdr>
            </w:div>
            <w:div w:id="290290522">
              <w:marLeft w:val="0"/>
              <w:marRight w:val="0"/>
              <w:marTop w:val="0"/>
              <w:marBottom w:val="0"/>
              <w:divBdr>
                <w:top w:val="none" w:sz="0" w:space="0" w:color="auto"/>
                <w:left w:val="none" w:sz="0" w:space="0" w:color="auto"/>
                <w:bottom w:val="none" w:sz="0" w:space="0" w:color="auto"/>
                <w:right w:val="none" w:sz="0" w:space="0" w:color="auto"/>
              </w:divBdr>
            </w:div>
            <w:div w:id="290290534">
              <w:marLeft w:val="0"/>
              <w:marRight w:val="0"/>
              <w:marTop w:val="0"/>
              <w:marBottom w:val="0"/>
              <w:divBdr>
                <w:top w:val="none" w:sz="0" w:space="0" w:color="auto"/>
                <w:left w:val="none" w:sz="0" w:space="0" w:color="auto"/>
                <w:bottom w:val="none" w:sz="0" w:space="0" w:color="auto"/>
                <w:right w:val="none" w:sz="0" w:space="0" w:color="auto"/>
              </w:divBdr>
            </w:div>
            <w:div w:id="290290542">
              <w:marLeft w:val="0"/>
              <w:marRight w:val="0"/>
              <w:marTop w:val="0"/>
              <w:marBottom w:val="0"/>
              <w:divBdr>
                <w:top w:val="none" w:sz="0" w:space="0" w:color="auto"/>
                <w:left w:val="none" w:sz="0" w:space="0" w:color="auto"/>
                <w:bottom w:val="none" w:sz="0" w:space="0" w:color="auto"/>
                <w:right w:val="none" w:sz="0" w:space="0" w:color="auto"/>
              </w:divBdr>
            </w:div>
            <w:div w:id="290290544">
              <w:marLeft w:val="0"/>
              <w:marRight w:val="0"/>
              <w:marTop w:val="0"/>
              <w:marBottom w:val="0"/>
              <w:divBdr>
                <w:top w:val="none" w:sz="0" w:space="0" w:color="auto"/>
                <w:left w:val="none" w:sz="0" w:space="0" w:color="auto"/>
                <w:bottom w:val="none" w:sz="0" w:space="0" w:color="auto"/>
                <w:right w:val="none" w:sz="0" w:space="0" w:color="auto"/>
              </w:divBdr>
            </w:div>
            <w:div w:id="290290555">
              <w:marLeft w:val="0"/>
              <w:marRight w:val="0"/>
              <w:marTop w:val="0"/>
              <w:marBottom w:val="0"/>
              <w:divBdr>
                <w:top w:val="none" w:sz="0" w:space="0" w:color="auto"/>
                <w:left w:val="none" w:sz="0" w:space="0" w:color="auto"/>
                <w:bottom w:val="none" w:sz="0" w:space="0" w:color="auto"/>
                <w:right w:val="none" w:sz="0" w:space="0" w:color="auto"/>
              </w:divBdr>
            </w:div>
            <w:div w:id="290290558">
              <w:marLeft w:val="0"/>
              <w:marRight w:val="0"/>
              <w:marTop w:val="0"/>
              <w:marBottom w:val="0"/>
              <w:divBdr>
                <w:top w:val="none" w:sz="0" w:space="0" w:color="auto"/>
                <w:left w:val="none" w:sz="0" w:space="0" w:color="auto"/>
                <w:bottom w:val="none" w:sz="0" w:space="0" w:color="auto"/>
                <w:right w:val="none" w:sz="0" w:space="0" w:color="auto"/>
              </w:divBdr>
            </w:div>
            <w:div w:id="290290563">
              <w:marLeft w:val="0"/>
              <w:marRight w:val="0"/>
              <w:marTop w:val="0"/>
              <w:marBottom w:val="0"/>
              <w:divBdr>
                <w:top w:val="none" w:sz="0" w:space="0" w:color="auto"/>
                <w:left w:val="none" w:sz="0" w:space="0" w:color="auto"/>
                <w:bottom w:val="none" w:sz="0" w:space="0" w:color="auto"/>
                <w:right w:val="none" w:sz="0" w:space="0" w:color="auto"/>
              </w:divBdr>
            </w:div>
            <w:div w:id="290290568">
              <w:marLeft w:val="0"/>
              <w:marRight w:val="0"/>
              <w:marTop w:val="0"/>
              <w:marBottom w:val="0"/>
              <w:divBdr>
                <w:top w:val="none" w:sz="0" w:space="0" w:color="auto"/>
                <w:left w:val="none" w:sz="0" w:space="0" w:color="auto"/>
                <w:bottom w:val="none" w:sz="0" w:space="0" w:color="auto"/>
                <w:right w:val="none" w:sz="0" w:space="0" w:color="auto"/>
              </w:divBdr>
            </w:div>
            <w:div w:id="290290569">
              <w:marLeft w:val="0"/>
              <w:marRight w:val="0"/>
              <w:marTop w:val="0"/>
              <w:marBottom w:val="0"/>
              <w:divBdr>
                <w:top w:val="none" w:sz="0" w:space="0" w:color="auto"/>
                <w:left w:val="none" w:sz="0" w:space="0" w:color="auto"/>
                <w:bottom w:val="none" w:sz="0" w:space="0" w:color="auto"/>
                <w:right w:val="none" w:sz="0" w:space="0" w:color="auto"/>
              </w:divBdr>
            </w:div>
            <w:div w:id="290290570">
              <w:marLeft w:val="0"/>
              <w:marRight w:val="0"/>
              <w:marTop w:val="0"/>
              <w:marBottom w:val="0"/>
              <w:divBdr>
                <w:top w:val="none" w:sz="0" w:space="0" w:color="auto"/>
                <w:left w:val="none" w:sz="0" w:space="0" w:color="auto"/>
                <w:bottom w:val="none" w:sz="0" w:space="0" w:color="auto"/>
                <w:right w:val="none" w:sz="0" w:space="0" w:color="auto"/>
              </w:divBdr>
            </w:div>
            <w:div w:id="290290575">
              <w:marLeft w:val="0"/>
              <w:marRight w:val="0"/>
              <w:marTop w:val="0"/>
              <w:marBottom w:val="0"/>
              <w:divBdr>
                <w:top w:val="none" w:sz="0" w:space="0" w:color="auto"/>
                <w:left w:val="none" w:sz="0" w:space="0" w:color="auto"/>
                <w:bottom w:val="none" w:sz="0" w:space="0" w:color="auto"/>
                <w:right w:val="none" w:sz="0" w:space="0" w:color="auto"/>
              </w:divBdr>
            </w:div>
            <w:div w:id="290290583">
              <w:marLeft w:val="0"/>
              <w:marRight w:val="0"/>
              <w:marTop w:val="0"/>
              <w:marBottom w:val="0"/>
              <w:divBdr>
                <w:top w:val="none" w:sz="0" w:space="0" w:color="auto"/>
                <w:left w:val="none" w:sz="0" w:space="0" w:color="auto"/>
                <w:bottom w:val="none" w:sz="0" w:space="0" w:color="auto"/>
                <w:right w:val="none" w:sz="0" w:space="0" w:color="auto"/>
              </w:divBdr>
            </w:div>
            <w:div w:id="290290589">
              <w:marLeft w:val="0"/>
              <w:marRight w:val="0"/>
              <w:marTop w:val="0"/>
              <w:marBottom w:val="0"/>
              <w:divBdr>
                <w:top w:val="none" w:sz="0" w:space="0" w:color="auto"/>
                <w:left w:val="none" w:sz="0" w:space="0" w:color="auto"/>
                <w:bottom w:val="none" w:sz="0" w:space="0" w:color="auto"/>
                <w:right w:val="none" w:sz="0" w:space="0" w:color="auto"/>
              </w:divBdr>
            </w:div>
            <w:div w:id="290290590">
              <w:marLeft w:val="0"/>
              <w:marRight w:val="0"/>
              <w:marTop w:val="0"/>
              <w:marBottom w:val="0"/>
              <w:divBdr>
                <w:top w:val="none" w:sz="0" w:space="0" w:color="auto"/>
                <w:left w:val="none" w:sz="0" w:space="0" w:color="auto"/>
                <w:bottom w:val="none" w:sz="0" w:space="0" w:color="auto"/>
                <w:right w:val="none" w:sz="0" w:space="0" w:color="auto"/>
              </w:divBdr>
            </w:div>
            <w:div w:id="29029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90528">
      <w:marLeft w:val="0"/>
      <w:marRight w:val="0"/>
      <w:marTop w:val="0"/>
      <w:marBottom w:val="0"/>
      <w:divBdr>
        <w:top w:val="none" w:sz="0" w:space="0" w:color="auto"/>
        <w:left w:val="none" w:sz="0" w:space="0" w:color="auto"/>
        <w:bottom w:val="none" w:sz="0" w:space="0" w:color="auto"/>
        <w:right w:val="none" w:sz="0" w:space="0" w:color="auto"/>
      </w:divBdr>
      <w:divsChild>
        <w:div w:id="290290407">
          <w:marLeft w:val="0"/>
          <w:marRight w:val="0"/>
          <w:marTop w:val="0"/>
          <w:marBottom w:val="0"/>
          <w:divBdr>
            <w:top w:val="none" w:sz="0" w:space="0" w:color="auto"/>
            <w:left w:val="none" w:sz="0" w:space="0" w:color="auto"/>
            <w:bottom w:val="none" w:sz="0" w:space="0" w:color="auto"/>
            <w:right w:val="none" w:sz="0" w:space="0" w:color="auto"/>
          </w:divBdr>
        </w:div>
      </w:divsChild>
    </w:div>
    <w:div w:id="290290541">
      <w:marLeft w:val="0"/>
      <w:marRight w:val="0"/>
      <w:marTop w:val="0"/>
      <w:marBottom w:val="0"/>
      <w:divBdr>
        <w:top w:val="none" w:sz="0" w:space="0" w:color="auto"/>
        <w:left w:val="none" w:sz="0" w:space="0" w:color="auto"/>
        <w:bottom w:val="none" w:sz="0" w:space="0" w:color="auto"/>
        <w:right w:val="none" w:sz="0" w:space="0" w:color="auto"/>
      </w:divBdr>
      <w:divsChild>
        <w:div w:id="290290368">
          <w:marLeft w:val="0"/>
          <w:marRight w:val="0"/>
          <w:marTop w:val="0"/>
          <w:marBottom w:val="0"/>
          <w:divBdr>
            <w:top w:val="none" w:sz="0" w:space="0" w:color="auto"/>
            <w:left w:val="none" w:sz="0" w:space="0" w:color="auto"/>
            <w:bottom w:val="none" w:sz="0" w:space="0" w:color="auto"/>
            <w:right w:val="none" w:sz="0" w:space="0" w:color="auto"/>
          </w:divBdr>
          <w:divsChild>
            <w:div w:id="290290358">
              <w:marLeft w:val="0"/>
              <w:marRight w:val="0"/>
              <w:marTop w:val="0"/>
              <w:marBottom w:val="0"/>
              <w:divBdr>
                <w:top w:val="none" w:sz="0" w:space="0" w:color="auto"/>
                <w:left w:val="none" w:sz="0" w:space="0" w:color="auto"/>
                <w:bottom w:val="none" w:sz="0" w:space="0" w:color="auto"/>
                <w:right w:val="none" w:sz="0" w:space="0" w:color="auto"/>
              </w:divBdr>
            </w:div>
            <w:div w:id="290290395">
              <w:marLeft w:val="0"/>
              <w:marRight w:val="0"/>
              <w:marTop w:val="0"/>
              <w:marBottom w:val="600"/>
              <w:divBdr>
                <w:top w:val="none" w:sz="0" w:space="0" w:color="auto"/>
                <w:left w:val="none" w:sz="0" w:space="0" w:color="auto"/>
                <w:bottom w:val="none" w:sz="0" w:space="0" w:color="auto"/>
                <w:right w:val="none" w:sz="0" w:space="0" w:color="auto"/>
              </w:divBdr>
              <w:divsChild>
                <w:div w:id="290290548">
                  <w:marLeft w:val="0"/>
                  <w:marRight w:val="0"/>
                  <w:marTop w:val="300"/>
                  <w:marBottom w:val="150"/>
                  <w:divBdr>
                    <w:top w:val="none" w:sz="0" w:space="0" w:color="auto"/>
                    <w:left w:val="none" w:sz="0" w:space="0" w:color="auto"/>
                    <w:bottom w:val="single" w:sz="6" w:space="0" w:color="DDDDDD"/>
                    <w:right w:val="none" w:sz="0" w:space="0" w:color="auto"/>
                  </w:divBdr>
                </w:div>
              </w:divsChild>
            </w:div>
            <w:div w:id="290290524">
              <w:marLeft w:val="0"/>
              <w:marRight w:val="0"/>
              <w:marTop w:val="0"/>
              <w:marBottom w:val="0"/>
              <w:divBdr>
                <w:top w:val="none" w:sz="0" w:space="0" w:color="auto"/>
                <w:left w:val="none" w:sz="0" w:space="0" w:color="auto"/>
                <w:bottom w:val="none" w:sz="0" w:space="0" w:color="auto"/>
                <w:right w:val="none" w:sz="0" w:space="0" w:color="auto"/>
              </w:divBdr>
              <w:divsChild>
                <w:div w:id="290290353">
                  <w:marLeft w:val="0"/>
                  <w:marRight w:val="0"/>
                  <w:marTop w:val="0"/>
                  <w:marBottom w:val="0"/>
                  <w:divBdr>
                    <w:top w:val="none" w:sz="0" w:space="0" w:color="auto"/>
                    <w:left w:val="none" w:sz="0" w:space="0" w:color="auto"/>
                    <w:bottom w:val="none" w:sz="0" w:space="0" w:color="auto"/>
                    <w:right w:val="none" w:sz="0" w:space="0" w:color="auto"/>
                  </w:divBdr>
                </w:div>
                <w:div w:id="290290359">
                  <w:marLeft w:val="0"/>
                  <w:marRight w:val="0"/>
                  <w:marTop w:val="0"/>
                  <w:marBottom w:val="0"/>
                  <w:divBdr>
                    <w:top w:val="none" w:sz="0" w:space="0" w:color="auto"/>
                    <w:left w:val="none" w:sz="0" w:space="0" w:color="auto"/>
                    <w:bottom w:val="none" w:sz="0" w:space="0" w:color="auto"/>
                    <w:right w:val="none" w:sz="0" w:space="0" w:color="auto"/>
                  </w:divBdr>
                </w:div>
                <w:div w:id="290290360">
                  <w:marLeft w:val="0"/>
                  <w:marRight w:val="0"/>
                  <w:marTop w:val="0"/>
                  <w:marBottom w:val="0"/>
                  <w:divBdr>
                    <w:top w:val="none" w:sz="0" w:space="0" w:color="auto"/>
                    <w:left w:val="none" w:sz="0" w:space="0" w:color="auto"/>
                    <w:bottom w:val="none" w:sz="0" w:space="0" w:color="auto"/>
                    <w:right w:val="none" w:sz="0" w:space="0" w:color="auto"/>
                  </w:divBdr>
                </w:div>
                <w:div w:id="290290365">
                  <w:marLeft w:val="0"/>
                  <w:marRight w:val="0"/>
                  <w:marTop w:val="0"/>
                  <w:marBottom w:val="0"/>
                  <w:divBdr>
                    <w:top w:val="none" w:sz="0" w:space="0" w:color="auto"/>
                    <w:left w:val="none" w:sz="0" w:space="0" w:color="auto"/>
                    <w:bottom w:val="none" w:sz="0" w:space="0" w:color="auto"/>
                    <w:right w:val="none" w:sz="0" w:space="0" w:color="auto"/>
                  </w:divBdr>
                </w:div>
                <w:div w:id="290290367">
                  <w:marLeft w:val="0"/>
                  <w:marRight w:val="0"/>
                  <w:marTop w:val="0"/>
                  <w:marBottom w:val="0"/>
                  <w:divBdr>
                    <w:top w:val="none" w:sz="0" w:space="0" w:color="auto"/>
                    <w:left w:val="none" w:sz="0" w:space="0" w:color="auto"/>
                    <w:bottom w:val="none" w:sz="0" w:space="0" w:color="auto"/>
                    <w:right w:val="none" w:sz="0" w:space="0" w:color="auto"/>
                  </w:divBdr>
                </w:div>
                <w:div w:id="290290381">
                  <w:marLeft w:val="0"/>
                  <w:marRight w:val="0"/>
                  <w:marTop w:val="0"/>
                  <w:marBottom w:val="0"/>
                  <w:divBdr>
                    <w:top w:val="none" w:sz="0" w:space="0" w:color="auto"/>
                    <w:left w:val="none" w:sz="0" w:space="0" w:color="auto"/>
                    <w:bottom w:val="none" w:sz="0" w:space="0" w:color="auto"/>
                    <w:right w:val="none" w:sz="0" w:space="0" w:color="auto"/>
                  </w:divBdr>
                </w:div>
                <w:div w:id="290290389">
                  <w:marLeft w:val="0"/>
                  <w:marRight w:val="0"/>
                  <w:marTop w:val="0"/>
                  <w:marBottom w:val="0"/>
                  <w:divBdr>
                    <w:top w:val="none" w:sz="0" w:space="0" w:color="auto"/>
                    <w:left w:val="none" w:sz="0" w:space="0" w:color="auto"/>
                    <w:bottom w:val="none" w:sz="0" w:space="0" w:color="auto"/>
                    <w:right w:val="none" w:sz="0" w:space="0" w:color="auto"/>
                  </w:divBdr>
                </w:div>
                <w:div w:id="290290400">
                  <w:marLeft w:val="0"/>
                  <w:marRight w:val="0"/>
                  <w:marTop w:val="0"/>
                  <w:marBottom w:val="0"/>
                  <w:divBdr>
                    <w:top w:val="none" w:sz="0" w:space="0" w:color="auto"/>
                    <w:left w:val="none" w:sz="0" w:space="0" w:color="auto"/>
                    <w:bottom w:val="none" w:sz="0" w:space="0" w:color="auto"/>
                    <w:right w:val="none" w:sz="0" w:space="0" w:color="auto"/>
                  </w:divBdr>
                </w:div>
                <w:div w:id="290290406">
                  <w:marLeft w:val="0"/>
                  <w:marRight w:val="0"/>
                  <w:marTop w:val="0"/>
                  <w:marBottom w:val="0"/>
                  <w:divBdr>
                    <w:top w:val="none" w:sz="0" w:space="0" w:color="auto"/>
                    <w:left w:val="none" w:sz="0" w:space="0" w:color="auto"/>
                    <w:bottom w:val="none" w:sz="0" w:space="0" w:color="auto"/>
                    <w:right w:val="none" w:sz="0" w:space="0" w:color="auto"/>
                  </w:divBdr>
                </w:div>
                <w:div w:id="290290411">
                  <w:marLeft w:val="0"/>
                  <w:marRight w:val="0"/>
                  <w:marTop w:val="0"/>
                  <w:marBottom w:val="0"/>
                  <w:divBdr>
                    <w:top w:val="none" w:sz="0" w:space="0" w:color="auto"/>
                    <w:left w:val="none" w:sz="0" w:space="0" w:color="auto"/>
                    <w:bottom w:val="none" w:sz="0" w:space="0" w:color="auto"/>
                    <w:right w:val="none" w:sz="0" w:space="0" w:color="auto"/>
                  </w:divBdr>
                </w:div>
                <w:div w:id="290290417">
                  <w:marLeft w:val="0"/>
                  <w:marRight w:val="0"/>
                  <w:marTop w:val="0"/>
                  <w:marBottom w:val="0"/>
                  <w:divBdr>
                    <w:top w:val="none" w:sz="0" w:space="0" w:color="auto"/>
                    <w:left w:val="none" w:sz="0" w:space="0" w:color="auto"/>
                    <w:bottom w:val="none" w:sz="0" w:space="0" w:color="auto"/>
                    <w:right w:val="none" w:sz="0" w:space="0" w:color="auto"/>
                  </w:divBdr>
                </w:div>
                <w:div w:id="290290419">
                  <w:marLeft w:val="0"/>
                  <w:marRight w:val="0"/>
                  <w:marTop w:val="0"/>
                  <w:marBottom w:val="0"/>
                  <w:divBdr>
                    <w:top w:val="none" w:sz="0" w:space="0" w:color="auto"/>
                    <w:left w:val="none" w:sz="0" w:space="0" w:color="auto"/>
                    <w:bottom w:val="none" w:sz="0" w:space="0" w:color="auto"/>
                    <w:right w:val="none" w:sz="0" w:space="0" w:color="auto"/>
                  </w:divBdr>
                </w:div>
                <w:div w:id="290290420">
                  <w:marLeft w:val="0"/>
                  <w:marRight w:val="0"/>
                  <w:marTop w:val="0"/>
                  <w:marBottom w:val="0"/>
                  <w:divBdr>
                    <w:top w:val="none" w:sz="0" w:space="0" w:color="auto"/>
                    <w:left w:val="none" w:sz="0" w:space="0" w:color="auto"/>
                    <w:bottom w:val="none" w:sz="0" w:space="0" w:color="auto"/>
                    <w:right w:val="none" w:sz="0" w:space="0" w:color="auto"/>
                  </w:divBdr>
                </w:div>
                <w:div w:id="290290422">
                  <w:marLeft w:val="0"/>
                  <w:marRight w:val="0"/>
                  <w:marTop w:val="0"/>
                  <w:marBottom w:val="0"/>
                  <w:divBdr>
                    <w:top w:val="none" w:sz="0" w:space="0" w:color="auto"/>
                    <w:left w:val="none" w:sz="0" w:space="0" w:color="auto"/>
                    <w:bottom w:val="none" w:sz="0" w:space="0" w:color="auto"/>
                    <w:right w:val="none" w:sz="0" w:space="0" w:color="auto"/>
                  </w:divBdr>
                </w:div>
                <w:div w:id="290290424">
                  <w:marLeft w:val="0"/>
                  <w:marRight w:val="0"/>
                  <w:marTop w:val="0"/>
                  <w:marBottom w:val="0"/>
                  <w:divBdr>
                    <w:top w:val="none" w:sz="0" w:space="0" w:color="auto"/>
                    <w:left w:val="none" w:sz="0" w:space="0" w:color="auto"/>
                    <w:bottom w:val="none" w:sz="0" w:space="0" w:color="auto"/>
                    <w:right w:val="none" w:sz="0" w:space="0" w:color="auto"/>
                  </w:divBdr>
                </w:div>
                <w:div w:id="290290429">
                  <w:marLeft w:val="0"/>
                  <w:marRight w:val="0"/>
                  <w:marTop w:val="0"/>
                  <w:marBottom w:val="0"/>
                  <w:divBdr>
                    <w:top w:val="none" w:sz="0" w:space="0" w:color="auto"/>
                    <w:left w:val="none" w:sz="0" w:space="0" w:color="auto"/>
                    <w:bottom w:val="none" w:sz="0" w:space="0" w:color="auto"/>
                    <w:right w:val="none" w:sz="0" w:space="0" w:color="auto"/>
                  </w:divBdr>
                </w:div>
                <w:div w:id="290290432">
                  <w:marLeft w:val="0"/>
                  <w:marRight w:val="0"/>
                  <w:marTop w:val="0"/>
                  <w:marBottom w:val="0"/>
                  <w:divBdr>
                    <w:top w:val="none" w:sz="0" w:space="0" w:color="auto"/>
                    <w:left w:val="none" w:sz="0" w:space="0" w:color="auto"/>
                    <w:bottom w:val="none" w:sz="0" w:space="0" w:color="auto"/>
                    <w:right w:val="none" w:sz="0" w:space="0" w:color="auto"/>
                  </w:divBdr>
                </w:div>
                <w:div w:id="290290435">
                  <w:marLeft w:val="0"/>
                  <w:marRight w:val="0"/>
                  <w:marTop w:val="0"/>
                  <w:marBottom w:val="0"/>
                  <w:divBdr>
                    <w:top w:val="none" w:sz="0" w:space="0" w:color="auto"/>
                    <w:left w:val="none" w:sz="0" w:space="0" w:color="auto"/>
                    <w:bottom w:val="none" w:sz="0" w:space="0" w:color="auto"/>
                    <w:right w:val="none" w:sz="0" w:space="0" w:color="auto"/>
                  </w:divBdr>
                </w:div>
                <w:div w:id="290290446">
                  <w:marLeft w:val="0"/>
                  <w:marRight w:val="0"/>
                  <w:marTop w:val="0"/>
                  <w:marBottom w:val="0"/>
                  <w:divBdr>
                    <w:top w:val="none" w:sz="0" w:space="0" w:color="auto"/>
                    <w:left w:val="none" w:sz="0" w:space="0" w:color="auto"/>
                    <w:bottom w:val="none" w:sz="0" w:space="0" w:color="auto"/>
                    <w:right w:val="none" w:sz="0" w:space="0" w:color="auto"/>
                  </w:divBdr>
                </w:div>
                <w:div w:id="290290452">
                  <w:marLeft w:val="0"/>
                  <w:marRight w:val="0"/>
                  <w:marTop w:val="0"/>
                  <w:marBottom w:val="0"/>
                  <w:divBdr>
                    <w:top w:val="none" w:sz="0" w:space="0" w:color="auto"/>
                    <w:left w:val="none" w:sz="0" w:space="0" w:color="auto"/>
                    <w:bottom w:val="none" w:sz="0" w:space="0" w:color="auto"/>
                    <w:right w:val="none" w:sz="0" w:space="0" w:color="auto"/>
                  </w:divBdr>
                </w:div>
                <w:div w:id="290290459">
                  <w:marLeft w:val="0"/>
                  <w:marRight w:val="0"/>
                  <w:marTop w:val="0"/>
                  <w:marBottom w:val="0"/>
                  <w:divBdr>
                    <w:top w:val="none" w:sz="0" w:space="0" w:color="auto"/>
                    <w:left w:val="none" w:sz="0" w:space="0" w:color="auto"/>
                    <w:bottom w:val="none" w:sz="0" w:space="0" w:color="auto"/>
                    <w:right w:val="none" w:sz="0" w:space="0" w:color="auto"/>
                  </w:divBdr>
                </w:div>
                <w:div w:id="290290461">
                  <w:marLeft w:val="0"/>
                  <w:marRight w:val="0"/>
                  <w:marTop w:val="0"/>
                  <w:marBottom w:val="0"/>
                  <w:divBdr>
                    <w:top w:val="none" w:sz="0" w:space="0" w:color="auto"/>
                    <w:left w:val="none" w:sz="0" w:space="0" w:color="auto"/>
                    <w:bottom w:val="none" w:sz="0" w:space="0" w:color="auto"/>
                    <w:right w:val="none" w:sz="0" w:space="0" w:color="auto"/>
                  </w:divBdr>
                </w:div>
                <w:div w:id="290290462">
                  <w:marLeft w:val="0"/>
                  <w:marRight w:val="0"/>
                  <w:marTop w:val="0"/>
                  <w:marBottom w:val="0"/>
                  <w:divBdr>
                    <w:top w:val="none" w:sz="0" w:space="0" w:color="auto"/>
                    <w:left w:val="none" w:sz="0" w:space="0" w:color="auto"/>
                    <w:bottom w:val="none" w:sz="0" w:space="0" w:color="auto"/>
                    <w:right w:val="none" w:sz="0" w:space="0" w:color="auto"/>
                  </w:divBdr>
                </w:div>
                <w:div w:id="290290465">
                  <w:marLeft w:val="0"/>
                  <w:marRight w:val="0"/>
                  <w:marTop w:val="0"/>
                  <w:marBottom w:val="0"/>
                  <w:divBdr>
                    <w:top w:val="none" w:sz="0" w:space="0" w:color="auto"/>
                    <w:left w:val="none" w:sz="0" w:space="0" w:color="auto"/>
                    <w:bottom w:val="none" w:sz="0" w:space="0" w:color="auto"/>
                    <w:right w:val="none" w:sz="0" w:space="0" w:color="auto"/>
                  </w:divBdr>
                </w:div>
                <w:div w:id="290290467">
                  <w:marLeft w:val="0"/>
                  <w:marRight w:val="0"/>
                  <w:marTop w:val="0"/>
                  <w:marBottom w:val="0"/>
                  <w:divBdr>
                    <w:top w:val="none" w:sz="0" w:space="0" w:color="auto"/>
                    <w:left w:val="none" w:sz="0" w:space="0" w:color="auto"/>
                    <w:bottom w:val="none" w:sz="0" w:space="0" w:color="auto"/>
                    <w:right w:val="none" w:sz="0" w:space="0" w:color="auto"/>
                  </w:divBdr>
                </w:div>
                <w:div w:id="290290472">
                  <w:marLeft w:val="0"/>
                  <w:marRight w:val="0"/>
                  <w:marTop w:val="0"/>
                  <w:marBottom w:val="0"/>
                  <w:divBdr>
                    <w:top w:val="none" w:sz="0" w:space="0" w:color="auto"/>
                    <w:left w:val="none" w:sz="0" w:space="0" w:color="auto"/>
                    <w:bottom w:val="none" w:sz="0" w:space="0" w:color="auto"/>
                    <w:right w:val="none" w:sz="0" w:space="0" w:color="auto"/>
                  </w:divBdr>
                </w:div>
                <w:div w:id="290290474">
                  <w:marLeft w:val="0"/>
                  <w:marRight w:val="0"/>
                  <w:marTop w:val="0"/>
                  <w:marBottom w:val="0"/>
                  <w:divBdr>
                    <w:top w:val="none" w:sz="0" w:space="0" w:color="auto"/>
                    <w:left w:val="none" w:sz="0" w:space="0" w:color="auto"/>
                    <w:bottom w:val="none" w:sz="0" w:space="0" w:color="auto"/>
                    <w:right w:val="none" w:sz="0" w:space="0" w:color="auto"/>
                  </w:divBdr>
                </w:div>
                <w:div w:id="290290485">
                  <w:marLeft w:val="0"/>
                  <w:marRight w:val="0"/>
                  <w:marTop w:val="0"/>
                  <w:marBottom w:val="0"/>
                  <w:divBdr>
                    <w:top w:val="none" w:sz="0" w:space="0" w:color="auto"/>
                    <w:left w:val="none" w:sz="0" w:space="0" w:color="auto"/>
                    <w:bottom w:val="none" w:sz="0" w:space="0" w:color="auto"/>
                    <w:right w:val="none" w:sz="0" w:space="0" w:color="auto"/>
                  </w:divBdr>
                </w:div>
                <w:div w:id="290290492">
                  <w:marLeft w:val="0"/>
                  <w:marRight w:val="0"/>
                  <w:marTop w:val="0"/>
                  <w:marBottom w:val="0"/>
                  <w:divBdr>
                    <w:top w:val="none" w:sz="0" w:space="0" w:color="auto"/>
                    <w:left w:val="none" w:sz="0" w:space="0" w:color="auto"/>
                    <w:bottom w:val="none" w:sz="0" w:space="0" w:color="auto"/>
                    <w:right w:val="none" w:sz="0" w:space="0" w:color="auto"/>
                  </w:divBdr>
                </w:div>
                <w:div w:id="290290501">
                  <w:marLeft w:val="0"/>
                  <w:marRight w:val="0"/>
                  <w:marTop w:val="0"/>
                  <w:marBottom w:val="0"/>
                  <w:divBdr>
                    <w:top w:val="none" w:sz="0" w:space="0" w:color="auto"/>
                    <w:left w:val="none" w:sz="0" w:space="0" w:color="auto"/>
                    <w:bottom w:val="none" w:sz="0" w:space="0" w:color="auto"/>
                    <w:right w:val="none" w:sz="0" w:space="0" w:color="auto"/>
                  </w:divBdr>
                </w:div>
                <w:div w:id="290290502">
                  <w:marLeft w:val="0"/>
                  <w:marRight w:val="0"/>
                  <w:marTop w:val="0"/>
                  <w:marBottom w:val="0"/>
                  <w:divBdr>
                    <w:top w:val="none" w:sz="0" w:space="0" w:color="auto"/>
                    <w:left w:val="none" w:sz="0" w:space="0" w:color="auto"/>
                    <w:bottom w:val="none" w:sz="0" w:space="0" w:color="auto"/>
                    <w:right w:val="none" w:sz="0" w:space="0" w:color="auto"/>
                  </w:divBdr>
                </w:div>
                <w:div w:id="290290526">
                  <w:marLeft w:val="0"/>
                  <w:marRight w:val="0"/>
                  <w:marTop w:val="0"/>
                  <w:marBottom w:val="0"/>
                  <w:divBdr>
                    <w:top w:val="none" w:sz="0" w:space="0" w:color="auto"/>
                    <w:left w:val="none" w:sz="0" w:space="0" w:color="auto"/>
                    <w:bottom w:val="none" w:sz="0" w:space="0" w:color="auto"/>
                    <w:right w:val="none" w:sz="0" w:space="0" w:color="auto"/>
                  </w:divBdr>
                </w:div>
                <w:div w:id="290290532">
                  <w:marLeft w:val="0"/>
                  <w:marRight w:val="0"/>
                  <w:marTop w:val="0"/>
                  <w:marBottom w:val="0"/>
                  <w:divBdr>
                    <w:top w:val="none" w:sz="0" w:space="0" w:color="auto"/>
                    <w:left w:val="none" w:sz="0" w:space="0" w:color="auto"/>
                    <w:bottom w:val="none" w:sz="0" w:space="0" w:color="auto"/>
                    <w:right w:val="none" w:sz="0" w:space="0" w:color="auto"/>
                  </w:divBdr>
                </w:div>
                <w:div w:id="290290545">
                  <w:marLeft w:val="0"/>
                  <w:marRight w:val="0"/>
                  <w:marTop w:val="0"/>
                  <w:marBottom w:val="0"/>
                  <w:divBdr>
                    <w:top w:val="none" w:sz="0" w:space="0" w:color="auto"/>
                    <w:left w:val="none" w:sz="0" w:space="0" w:color="auto"/>
                    <w:bottom w:val="none" w:sz="0" w:space="0" w:color="auto"/>
                    <w:right w:val="none" w:sz="0" w:space="0" w:color="auto"/>
                  </w:divBdr>
                </w:div>
                <w:div w:id="290290547">
                  <w:marLeft w:val="0"/>
                  <w:marRight w:val="0"/>
                  <w:marTop w:val="0"/>
                  <w:marBottom w:val="0"/>
                  <w:divBdr>
                    <w:top w:val="none" w:sz="0" w:space="0" w:color="auto"/>
                    <w:left w:val="none" w:sz="0" w:space="0" w:color="auto"/>
                    <w:bottom w:val="none" w:sz="0" w:space="0" w:color="auto"/>
                    <w:right w:val="none" w:sz="0" w:space="0" w:color="auto"/>
                  </w:divBdr>
                </w:div>
                <w:div w:id="290290560">
                  <w:marLeft w:val="0"/>
                  <w:marRight w:val="0"/>
                  <w:marTop w:val="0"/>
                  <w:marBottom w:val="0"/>
                  <w:divBdr>
                    <w:top w:val="none" w:sz="0" w:space="0" w:color="auto"/>
                    <w:left w:val="none" w:sz="0" w:space="0" w:color="auto"/>
                    <w:bottom w:val="none" w:sz="0" w:space="0" w:color="auto"/>
                    <w:right w:val="none" w:sz="0" w:space="0" w:color="auto"/>
                  </w:divBdr>
                </w:div>
                <w:div w:id="290290562">
                  <w:marLeft w:val="0"/>
                  <w:marRight w:val="0"/>
                  <w:marTop w:val="0"/>
                  <w:marBottom w:val="0"/>
                  <w:divBdr>
                    <w:top w:val="none" w:sz="0" w:space="0" w:color="auto"/>
                    <w:left w:val="none" w:sz="0" w:space="0" w:color="auto"/>
                    <w:bottom w:val="none" w:sz="0" w:space="0" w:color="auto"/>
                    <w:right w:val="none" w:sz="0" w:space="0" w:color="auto"/>
                  </w:divBdr>
                </w:div>
                <w:div w:id="290290578">
                  <w:marLeft w:val="0"/>
                  <w:marRight w:val="0"/>
                  <w:marTop w:val="0"/>
                  <w:marBottom w:val="0"/>
                  <w:divBdr>
                    <w:top w:val="none" w:sz="0" w:space="0" w:color="auto"/>
                    <w:left w:val="none" w:sz="0" w:space="0" w:color="auto"/>
                    <w:bottom w:val="none" w:sz="0" w:space="0" w:color="auto"/>
                    <w:right w:val="none" w:sz="0" w:space="0" w:color="auto"/>
                  </w:divBdr>
                </w:div>
                <w:div w:id="290290591">
                  <w:marLeft w:val="0"/>
                  <w:marRight w:val="0"/>
                  <w:marTop w:val="0"/>
                  <w:marBottom w:val="0"/>
                  <w:divBdr>
                    <w:top w:val="none" w:sz="0" w:space="0" w:color="auto"/>
                    <w:left w:val="none" w:sz="0" w:space="0" w:color="auto"/>
                    <w:bottom w:val="none" w:sz="0" w:space="0" w:color="auto"/>
                    <w:right w:val="none" w:sz="0" w:space="0" w:color="auto"/>
                  </w:divBdr>
                </w:div>
                <w:div w:id="290290595">
                  <w:marLeft w:val="0"/>
                  <w:marRight w:val="0"/>
                  <w:marTop w:val="0"/>
                  <w:marBottom w:val="0"/>
                  <w:divBdr>
                    <w:top w:val="none" w:sz="0" w:space="0" w:color="auto"/>
                    <w:left w:val="none" w:sz="0" w:space="0" w:color="auto"/>
                    <w:bottom w:val="none" w:sz="0" w:space="0" w:color="auto"/>
                    <w:right w:val="none" w:sz="0" w:space="0" w:color="auto"/>
                  </w:divBdr>
                </w:div>
                <w:div w:id="290290596">
                  <w:marLeft w:val="0"/>
                  <w:marRight w:val="0"/>
                  <w:marTop w:val="0"/>
                  <w:marBottom w:val="0"/>
                  <w:divBdr>
                    <w:top w:val="none" w:sz="0" w:space="0" w:color="auto"/>
                    <w:left w:val="none" w:sz="0" w:space="0" w:color="auto"/>
                    <w:bottom w:val="none" w:sz="0" w:space="0" w:color="auto"/>
                    <w:right w:val="none" w:sz="0" w:space="0" w:color="auto"/>
                  </w:divBdr>
                </w:div>
                <w:div w:id="290290600">
                  <w:marLeft w:val="0"/>
                  <w:marRight w:val="0"/>
                  <w:marTop w:val="0"/>
                  <w:marBottom w:val="0"/>
                  <w:divBdr>
                    <w:top w:val="none" w:sz="0" w:space="0" w:color="auto"/>
                    <w:left w:val="none" w:sz="0" w:space="0" w:color="auto"/>
                    <w:bottom w:val="none" w:sz="0" w:space="0" w:color="auto"/>
                    <w:right w:val="none" w:sz="0" w:space="0" w:color="auto"/>
                  </w:divBdr>
                </w:div>
              </w:divsChild>
            </w:div>
            <w:div w:id="29029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90614">
      <w:marLeft w:val="0"/>
      <w:marRight w:val="0"/>
      <w:marTop w:val="0"/>
      <w:marBottom w:val="0"/>
      <w:divBdr>
        <w:top w:val="none" w:sz="0" w:space="0" w:color="auto"/>
        <w:left w:val="none" w:sz="0" w:space="0" w:color="auto"/>
        <w:bottom w:val="none" w:sz="0" w:space="0" w:color="auto"/>
        <w:right w:val="none" w:sz="0" w:space="0" w:color="auto"/>
      </w:divBdr>
    </w:div>
    <w:div w:id="290290615">
      <w:marLeft w:val="0"/>
      <w:marRight w:val="0"/>
      <w:marTop w:val="0"/>
      <w:marBottom w:val="0"/>
      <w:divBdr>
        <w:top w:val="none" w:sz="0" w:space="0" w:color="auto"/>
        <w:left w:val="none" w:sz="0" w:space="0" w:color="auto"/>
        <w:bottom w:val="none" w:sz="0" w:space="0" w:color="auto"/>
        <w:right w:val="none" w:sz="0" w:space="0" w:color="auto"/>
      </w:divBdr>
    </w:div>
    <w:div w:id="290290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065F7-E664-46AB-961C-C0AAE2102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16647</Words>
  <Characters>94894</Characters>
  <Application>Microsoft Office Word</Application>
  <DocSecurity>0</DocSecurity>
  <Lines>790</Lines>
  <Paragraphs>222</Paragraphs>
  <ScaleCrop>false</ScaleCrop>
  <Company>Hewlett-Packard</Company>
  <LinksUpToDate>false</LinksUpToDate>
  <CharactersWithSpaces>111319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2013</dc:creator>
  <cp:lastModifiedBy>пк</cp:lastModifiedBy>
  <cp:revision>2</cp:revision>
  <dcterms:created xsi:type="dcterms:W3CDTF">2018-10-05T07:47:00Z</dcterms:created>
  <dcterms:modified xsi:type="dcterms:W3CDTF">2018-10-05T07:47:00Z</dcterms:modified>
</cp:coreProperties>
</file>