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AF7" w:rsidRDefault="00913AF7" w:rsidP="00740901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913AF7" w:rsidRDefault="00913AF7" w:rsidP="00740901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913AF7" w:rsidRDefault="00913AF7" w:rsidP="00740901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913AF7" w:rsidRDefault="00913AF7" w:rsidP="00740901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913AF7" w:rsidRDefault="00412064" w:rsidP="00740901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2018</w:t>
      </w:r>
      <w:r w:rsidR="00913AF7">
        <w:rPr>
          <w:rFonts w:ascii="Times New Roman" w:hAnsi="Times New Roman"/>
          <w:b/>
          <w:sz w:val="28"/>
          <w:szCs w:val="28"/>
        </w:rPr>
        <w:t>года</w:t>
      </w:r>
    </w:p>
    <w:p w:rsidR="00913AF7" w:rsidRDefault="00913AF7" w:rsidP="00F7561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227369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О </w:t>
      </w:r>
      <w:r>
        <w:rPr>
          <w:rFonts w:ascii="Times New Roman" w:hAnsi="Times New Roman"/>
          <w:b/>
          <w:snapToGrid w:val="0"/>
          <w:sz w:val="28"/>
          <w:szCs w:val="28"/>
        </w:rPr>
        <w:t>ПЕДАГОГИЧЕСКОМ СОВЕТЕ</w:t>
      </w:r>
    </w:p>
    <w:p w:rsidR="00913AF7" w:rsidRDefault="00913AF7" w:rsidP="00F80C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образовательного подразделения МО ООГО ДОСААФ России Апшеронского района Краснодарского края</w:t>
      </w:r>
    </w:p>
    <w:p w:rsidR="00913AF7" w:rsidRDefault="00913AF7" w:rsidP="00ED6F63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F7561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E16533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F70AC7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913AF7" w:rsidRPr="00CC0A54" w:rsidRDefault="00913AF7" w:rsidP="00F7561E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</w:t>
      </w:r>
      <w:bookmarkStart w:id="0" w:name="_GoBack"/>
      <w:bookmarkEnd w:id="0"/>
      <w:r w:rsidR="00412064">
        <w:rPr>
          <w:rFonts w:ascii="Times New Roman" w:hAnsi="Times New Roman"/>
          <w:b/>
          <w:snapToGrid w:val="0"/>
          <w:sz w:val="28"/>
          <w:szCs w:val="28"/>
        </w:rPr>
        <w:t>18</w:t>
      </w:r>
      <w:r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913AF7" w:rsidRDefault="00913AF7" w:rsidP="000352A1">
      <w:pPr>
        <w:spacing w:line="240" w:lineRule="auto"/>
        <w:ind w:firstLine="567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13AF7" w:rsidRPr="00FC1A4F" w:rsidRDefault="00913AF7" w:rsidP="000352A1">
      <w:pPr>
        <w:spacing w:line="240" w:lineRule="auto"/>
        <w:ind w:firstLine="567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lastRenderedPageBreak/>
        <w:t>1</w:t>
      </w:r>
      <w:r>
        <w:rPr>
          <w:rFonts w:ascii="Times New Roman" w:hAnsi="Times New Roman"/>
          <w:b/>
          <w:snapToGrid w:val="0"/>
          <w:sz w:val="28"/>
          <w:szCs w:val="28"/>
        </w:rPr>
        <w:t>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913AF7" w:rsidRPr="00ED6295" w:rsidRDefault="00913AF7" w:rsidP="005E69B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ED6295">
        <w:rPr>
          <w:rFonts w:ascii="Times New Roman" w:hAnsi="Times New Roman"/>
          <w:snapToGrid w:val="0"/>
          <w:color w:val="0D0D0D"/>
          <w:sz w:val="28"/>
          <w:szCs w:val="28"/>
        </w:rPr>
        <w:t>1.1. </w:t>
      </w:r>
      <w:proofErr w:type="gramStart"/>
      <w:r w:rsidRPr="00ED6295">
        <w:rPr>
          <w:rFonts w:ascii="Times New Roman" w:hAnsi="Times New Roman"/>
          <w:snapToGrid w:val="0"/>
          <w:color w:val="0D0D0D"/>
          <w:sz w:val="28"/>
          <w:szCs w:val="28"/>
        </w:rPr>
        <w:t xml:space="preserve">Настоящее Положение разработано в соответствии с </w:t>
      </w:r>
      <w:r w:rsidRPr="00A31986">
        <w:rPr>
          <w:rFonts w:ascii="Times New Roman" w:hAnsi="Times New Roman"/>
          <w:sz w:val="28"/>
          <w:szCs w:val="28"/>
        </w:rPr>
        <w:t>Федеральным законом Российск</w:t>
      </w:r>
      <w:r>
        <w:rPr>
          <w:rFonts w:ascii="Times New Roman" w:hAnsi="Times New Roman"/>
          <w:sz w:val="28"/>
          <w:szCs w:val="28"/>
        </w:rPr>
        <w:t>ой Федерации от 29 декабря 2012г. №</w:t>
      </w:r>
      <w:r w:rsidRPr="00A31986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Pr="00ED6295">
        <w:rPr>
          <w:rFonts w:ascii="Times New Roman" w:hAnsi="Times New Roman"/>
          <w:snapToGrid w:val="0"/>
          <w:color w:val="0D0D0D"/>
          <w:sz w:val="28"/>
          <w:szCs w:val="28"/>
        </w:rPr>
        <w:t xml:space="preserve"> с целью </w:t>
      </w:r>
      <w:r w:rsidRPr="00ED6295">
        <w:rPr>
          <w:rFonts w:ascii="Times New Roman" w:hAnsi="Times New Roman"/>
          <w:color w:val="0D0D0D"/>
          <w:sz w:val="28"/>
          <w:szCs w:val="28"/>
        </w:rPr>
        <w:t xml:space="preserve">управления </w:t>
      </w:r>
      <w:r>
        <w:rPr>
          <w:rFonts w:ascii="Times New Roman" w:hAnsi="Times New Roman"/>
          <w:color w:val="0D0D0D"/>
          <w:sz w:val="28"/>
          <w:szCs w:val="28"/>
        </w:rPr>
        <w:t xml:space="preserve">организацией образовательного процесса, развития содержания </w:t>
      </w:r>
      <w:r w:rsidRPr="00ED6295">
        <w:rPr>
          <w:rFonts w:ascii="Times New Roman" w:hAnsi="Times New Roman"/>
          <w:color w:val="0D0D0D"/>
          <w:sz w:val="28"/>
          <w:szCs w:val="28"/>
        </w:rPr>
        <w:t>образования, реализации профессионал</w:t>
      </w:r>
      <w:r>
        <w:rPr>
          <w:rFonts w:ascii="Times New Roman" w:hAnsi="Times New Roman"/>
          <w:color w:val="0D0D0D"/>
          <w:sz w:val="28"/>
          <w:szCs w:val="28"/>
        </w:rPr>
        <w:t xml:space="preserve">ьных образовательных программ, повышения </w:t>
      </w:r>
      <w:r w:rsidRPr="00ED6295">
        <w:rPr>
          <w:rFonts w:ascii="Times New Roman" w:hAnsi="Times New Roman"/>
          <w:color w:val="0D0D0D"/>
          <w:sz w:val="28"/>
          <w:szCs w:val="28"/>
        </w:rPr>
        <w:t>качества</w:t>
      </w:r>
      <w:r>
        <w:rPr>
          <w:rFonts w:ascii="Times New Roman" w:hAnsi="Times New Roman"/>
          <w:color w:val="0D0D0D"/>
          <w:sz w:val="28"/>
          <w:szCs w:val="28"/>
        </w:rPr>
        <w:t xml:space="preserve"> обучения и воспитания обучающихся, </w:t>
      </w:r>
      <w:r w:rsidRPr="00ED6295">
        <w:rPr>
          <w:rFonts w:ascii="Times New Roman" w:hAnsi="Times New Roman"/>
          <w:color w:val="0D0D0D"/>
          <w:sz w:val="28"/>
          <w:szCs w:val="28"/>
        </w:rPr>
        <w:t xml:space="preserve">совершенствования методической работы </w:t>
      </w:r>
      <w:r>
        <w:rPr>
          <w:rFonts w:ascii="Times New Roman" w:hAnsi="Times New Roman"/>
          <w:color w:val="0D0D0D"/>
          <w:sz w:val="28"/>
          <w:szCs w:val="28"/>
        </w:rPr>
        <w:t xml:space="preserve">образовательного подразделения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</w:rPr>
        <w:t xml:space="preserve"> (далее – Образовательное подразделение), содействия повышению квалификации его педагогических</w:t>
      </w:r>
      <w:proofErr w:type="gramEnd"/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ED6295">
        <w:rPr>
          <w:rFonts w:ascii="Times New Roman" w:hAnsi="Times New Roman"/>
          <w:color w:val="0D0D0D"/>
          <w:sz w:val="28"/>
          <w:szCs w:val="28"/>
        </w:rPr>
        <w:t>работников</w:t>
      </w:r>
      <w:r>
        <w:rPr>
          <w:rFonts w:ascii="Times New Roman" w:hAnsi="Times New Roman"/>
          <w:color w:val="0D0D0D"/>
          <w:sz w:val="28"/>
          <w:szCs w:val="28"/>
        </w:rPr>
        <w:t>,</w:t>
      </w:r>
      <w:r w:rsidRPr="000903A2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а </w:t>
      </w:r>
      <w:r w:rsidRPr="00ED6295">
        <w:rPr>
          <w:rFonts w:ascii="Times New Roman" w:hAnsi="Times New Roman"/>
          <w:color w:val="0D0D0D"/>
          <w:sz w:val="28"/>
          <w:szCs w:val="28"/>
        </w:rPr>
        <w:t xml:space="preserve">также </w:t>
      </w:r>
      <w:r w:rsidRPr="00176BC6">
        <w:rPr>
          <w:rFonts w:ascii="Times New Roman" w:hAnsi="Times New Roman"/>
          <w:color w:val="000000"/>
          <w:spacing w:val="6"/>
          <w:sz w:val="28"/>
          <w:szCs w:val="28"/>
        </w:rPr>
        <w:t xml:space="preserve">дальнейшей демократизации управления </w:t>
      </w:r>
      <w:r w:rsidRPr="00176BC6">
        <w:rPr>
          <w:rFonts w:ascii="Times New Roman" w:hAnsi="Times New Roman"/>
          <w:color w:val="000000"/>
          <w:spacing w:val="1"/>
          <w:sz w:val="28"/>
          <w:szCs w:val="28"/>
        </w:rPr>
        <w:t>образовательными процессами, закреплени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я</w:t>
      </w:r>
      <w:r w:rsidRPr="00176BC6">
        <w:rPr>
          <w:rFonts w:ascii="Times New Roman" w:hAnsi="Times New Roman"/>
          <w:color w:val="000000"/>
          <w:spacing w:val="1"/>
          <w:sz w:val="28"/>
          <w:szCs w:val="28"/>
        </w:rPr>
        <w:t xml:space="preserve"> государственно-</w:t>
      </w:r>
      <w:r w:rsidRPr="00176BC6">
        <w:rPr>
          <w:rFonts w:ascii="Times New Roman" w:hAnsi="Times New Roman"/>
          <w:color w:val="000000"/>
          <w:sz w:val="28"/>
          <w:szCs w:val="28"/>
        </w:rPr>
        <w:t>общественного характера управления образованием.</w:t>
      </w:r>
      <w:r w:rsidRPr="00ED6295"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:rsidR="00913AF7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1.2. </w:t>
      </w:r>
      <w:r w:rsidRPr="00FC1A4F">
        <w:rPr>
          <w:rFonts w:ascii="Times New Roman" w:hAnsi="Times New Roman"/>
          <w:snapToGrid w:val="0"/>
          <w:sz w:val="28"/>
          <w:szCs w:val="28"/>
        </w:rPr>
        <w:t>Положение является локальным актом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/>
          <w:snapToGrid w:val="0"/>
          <w:sz w:val="28"/>
          <w:szCs w:val="28"/>
        </w:rPr>
        <w:t>утверждено приказом Председателя</w:t>
      </w:r>
      <w:r w:rsidRPr="00FC1A4F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 всех</w:t>
      </w:r>
      <w:r>
        <w:rPr>
          <w:rFonts w:ascii="Times New Roman" w:hAnsi="Times New Roman"/>
          <w:snapToGrid w:val="0"/>
          <w:sz w:val="28"/>
          <w:szCs w:val="28"/>
        </w:rPr>
        <w:t xml:space="preserve"> педагогических работников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</w:rPr>
        <w:t>.</w:t>
      </w:r>
    </w:p>
    <w:p w:rsidR="00913AF7" w:rsidRPr="005E69B5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3E3909">
        <w:rPr>
          <w:rFonts w:ascii="Times New Roman" w:hAnsi="Times New Roman"/>
          <w:color w:val="0D0D0D"/>
          <w:sz w:val="28"/>
          <w:szCs w:val="28"/>
        </w:rPr>
        <w:t>1.</w:t>
      </w:r>
      <w:r>
        <w:rPr>
          <w:rFonts w:ascii="Times New Roman" w:hAnsi="Times New Roman"/>
          <w:color w:val="0D0D0D"/>
          <w:sz w:val="28"/>
          <w:szCs w:val="28"/>
        </w:rPr>
        <w:t>3. </w:t>
      </w:r>
      <w:r w:rsidRPr="003E3909">
        <w:rPr>
          <w:rFonts w:ascii="Times New Roman" w:hAnsi="Times New Roman"/>
          <w:color w:val="0D0D0D"/>
          <w:sz w:val="28"/>
          <w:szCs w:val="28"/>
        </w:rPr>
        <w:t>Педагогический совет</w:t>
      </w:r>
      <w:r w:rsidRPr="003E3909">
        <w:rPr>
          <w:rFonts w:ascii="Times New Roman" w:hAnsi="Times New Roman"/>
          <w:snapToGrid w:val="0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</w:rPr>
        <w:t xml:space="preserve"> (далее - педагогический совет) является коллегиальным совещательным </w:t>
      </w:r>
      <w:r w:rsidRPr="003E3909">
        <w:rPr>
          <w:rFonts w:ascii="Times New Roman" w:hAnsi="Times New Roman"/>
          <w:color w:val="0D0D0D"/>
          <w:sz w:val="28"/>
          <w:szCs w:val="28"/>
        </w:rPr>
        <w:t>органом</w:t>
      </w:r>
      <w:r w:rsidRPr="003E3909">
        <w:rPr>
          <w:rFonts w:ascii="Times New Roman" w:hAnsi="Times New Roman"/>
          <w:snapToGrid w:val="0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О</w:t>
      </w:r>
      <w:r w:rsidRPr="00EA5B5E">
        <w:rPr>
          <w:rFonts w:ascii="Times New Roman" w:hAnsi="Times New Roman"/>
          <w:sz w:val="28"/>
          <w:szCs w:val="28"/>
        </w:rPr>
        <w:t xml:space="preserve">бразовательного </w:t>
      </w:r>
      <w:r>
        <w:rPr>
          <w:rFonts w:ascii="Times New Roman" w:hAnsi="Times New Roman"/>
          <w:sz w:val="28"/>
          <w:szCs w:val="28"/>
        </w:rPr>
        <w:t>подразделения</w:t>
      </w:r>
      <w:r>
        <w:rPr>
          <w:rFonts w:ascii="Times New Roman" w:hAnsi="Times New Roman"/>
          <w:color w:val="0D0D0D"/>
          <w:sz w:val="28"/>
          <w:szCs w:val="28"/>
        </w:rPr>
        <w:t xml:space="preserve">, </w:t>
      </w:r>
      <w:r w:rsidRPr="003E3909">
        <w:rPr>
          <w:rFonts w:ascii="Times New Roman" w:hAnsi="Times New Roman"/>
          <w:color w:val="0D0D0D"/>
          <w:sz w:val="28"/>
          <w:szCs w:val="28"/>
        </w:rPr>
        <w:t xml:space="preserve">объединяющим 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педагогов и других его работников. </w:t>
      </w:r>
    </w:p>
    <w:p w:rsidR="00913AF7" w:rsidRPr="005E69B5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E69B5">
        <w:rPr>
          <w:rFonts w:ascii="Times New Roman" w:hAnsi="Times New Roman"/>
          <w:snapToGrid w:val="0"/>
          <w:sz w:val="28"/>
          <w:szCs w:val="28"/>
        </w:rPr>
        <w:t>1.</w:t>
      </w:r>
      <w:r>
        <w:rPr>
          <w:rFonts w:ascii="Times New Roman" w:hAnsi="Times New Roman"/>
          <w:snapToGrid w:val="0"/>
          <w:sz w:val="28"/>
          <w:szCs w:val="28"/>
        </w:rPr>
        <w:t>4. Педагогический совет в своей деятельности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 руководствуется</w:t>
      </w:r>
      <w:r>
        <w:rPr>
          <w:rFonts w:ascii="Times New Roman" w:hAnsi="Times New Roman"/>
          <w:snapToGrid w:val="0"/>
          <w:sz w:val="28"/>
          <w:szCs w:val="28"/>
        </w:rPr>
        <w:t xml:space="preserve"> Конституцией Российской Федерации, </w:t>
      </w:r>
      <w:r w:rsidRPr="005E69B5">
        <w:rPr>
          <w:rFonts w:ascii="Times New Roman" w:hAnsi="Times New Roman"/>
          <w:snapToGrid w:val="0"/>
          <w:sz w:val="28"/>
          <w:szCs w:val="28"/>
        </w:rPr>
        <w:t>Законом Российской Федерации</w:t>
      </w:r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E69B5">
        <w:rPr>
          <w:rFonts w:ascii="Times New Roman" w:hAnsi="Times New Roman"/>
          <w:snapToGrid w:val="0"/>
          <w:sz w:val="28"/>
          <w:szCs w:val="28"/>
        </w:rPr>
        <w:t>«</w:t>
      </w:r>
      <w:r>
        <w:rPr>
          <w:rFonts w:ascii="Times New Roman" w:hAnsi="Times New Roman"/>
          <w:snapToGrid w:val="0"/>
          <w:sz w:val="28"/>
          <w:szCs w:val="28"/>
        </w:rPr>
        <w:t>Об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 образовании</w:t>
      </w:r>
      <w:r>
        <w:rPr>
          <w:rFonts w:ascii="Times New Roman" w:hAnsi="Times New Roman"/>
          <w:snapToGrid w:val="0"/>
          <w:sz w:val="28"/>
          <w:szCs w:val="28"/>
        </w:rPr>
        <w:t xml:space="preserve"> в 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Российской Федерации», </w:t>
      </w:r>
      <w:r>
        <w:rPr>
          <w:rFonts w:ascii="Times New Roman" w:hAnsi="Times New Roman"/>
          <w:snapToGrid w:val="0"/>
          <w:sz w:val="28"/>
          <w:szCs w:val="28"/>
        </w:rPr>
        <w:t>Положением об образовательном подразделении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napToGrid w:val="0"/>
          <w:color w:val="0D0D0D"/>
          <w:sz w:val="28"/>
          <w:szCs w:val="28"/>
        </w:rPr>
        <w:t>,</w:t>
      </w:r>
      <w:r w:rsidRPr="00D84D33">
        <w:rPr>
          <w:rFonts w:ascii="Times New Roman" w:hAnsi="Times New Roman"/>
          <w:color w:val="0D0D0D"/>
          <w:sz w:val="28"/>
          <w:szCs w:val="28"/>
        </w:rPr>
        <w:t xml:space="preserve"> а также </w:t>
      </w:r>
      <w:r>
        <w:rPr>
          <w:rFonts w:ascii="Times New Roman" w:hAnsi="Times New Roman"/>
          <w:color w:val="0D0D0D"/>
          <w:sz w:val="28"/>
          <w:szCs w:val="28"/>
        </w:rPr>
        <w:t>настоящим Положением о п</w:t>
      </w:r>
      <w:r w:rsidRPr="00D84D33">
        <w:rPr>
          <w:rFonts w:ascii="Times New Roman" w:hAnsi="Times New Roman"/>
          <w:color w:val="0D0D0D"/>
          <w:sz w:val="28"/>
          <w:szCs w:val="28"/>
        </w:rPr>
        <w:t>едагогическом совете.</w:t>
      </w:r>
    </w:p>
    <w:p w:rsidR="00913AF7" w:rsidRDefault="00913AF7" w:rsidP="001F5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D0D0D"/>
          <w:sz w:val="28"/>
          <w:szCs w:val="28"/>
        </w:rPr>
      </w:pPr>
    </w:p>
    <w:p w:rsidR="00913AF7" w:rsidRPr="00B873EE" w:rsidRDefault="00913AF7" w:rsidP="001F5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B873EE">
        <w:rPr>
          <w:rFonts w:ascii="Times New Roman" w:hAnsi="Times New Roman"/>
          <w:b/>
          <w:color w:val="0D0D0D"/>
          <w:sz w:val="28"/>
          <w:szCs w:val="28"/>
        </w:rPr>
        <w:t>2</w:t>
      </w:r>
      <w:r>
        <w:rPr>
          <w:rFonts w:ascii="Times New Roman" w:hAnsi="Times New Roman"/>
          <w:b/>
          <w:color w:val="0D0D0D"/>
          <w:sz w:val="28"/>
          <w:szCs w:val="28"/>
        </w:rPr>
        <w:t>. </w:t>
      </w:r>
      <w:r w:rsidRPr="00B873EE">
        <w:rPr>
          <w:rFonts w:ascii="Times New Roman" w:hAnsi="Times New Roman"/>
          <w:b/>
          <w:color w:val="0D0D0D"/>
          <w:sz w:val="28"/>
          <w:szCs w:val="28"/>
        </w:rPr>
        <w:t>Основные направления деятельности педагогического совета</w:t>
      </w:r>
    </w:p>
    <w:p w:rsidR="00913AF7" w:rsidRDefault="00913AF7" w:rsidP="001F5F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</w:p>
    <w:p w:rsidR="00913AF7" w:rsidRPr="005E69B5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E69B5">
        <w:rPr>
          <w:rFonts w:ascii="Times New Roman" w:hAnsi="Times New Roman"/>
          <w:snapToGrid w:val="0"/>
          <w:sz w:val="28"/>
          <w:szCs w:val="28"/>
        </w:rPr>
        <w:t xml:space="preserve">2.1. Обсуждение и утверждение плана работы педагогического совета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E69B5">
        <w:rPr>
          <w:rFonts w:ascii="Times New Roman" w:hAnsi="Times New Roman"/>
          <w:snapToGrid w:val="0"/>
          <w:sz w:val="28"/>
          <w:szCs w:val="28"/>
        </w:rPr>
        <w:t>.</w:t>
      </w:r>
    </w:p>
    <w:p w:rsidR="00913AF7" w:rsidRPr="005E69B5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E69B5">
        <w:rPr>
          <w:rFonts w:ascii="Times New Roman" w:hAnsi="Times New Roman"/>
          <w:snapToGrid w:val="0"/>
          <w:sz w:val="28"/>
          <w:szCs w:val="28"/>
        </w:rPr>
        <w:t xml:space="preserve">2.2. Рассмотрение и обсуждение концепции развития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, принятие программ развития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E69B5">
        <w:rPr>
          <w:rFonts w:ascii="Times New Roman" w:hAnsi="Times New Roman"/>
          <w:snapToGrid w:val="0"/>
          <w:sz w:val="28"/>
          <w:szCs w:val="28"/>
        </w:rPr>
        <w:t>.</w:t>
      </w:r>
    </w:p>
    <w:p w:rsidR="00913AF7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E69B5">
        <w:rPr>
          <w:rFonts w:ascii="Times New Roman" w:hAnsi="Times New Roman"/>
          <w:snapToGrid w:val="0"/>
          <w:sz w:val="28"/>
          <w:szCs w:val="28"/>
        </w:rPr>
        <w:t>2.3. </w:t>
      </w:r>
      <w:proofErr w:type="gramStart"/>
      <w:r w:rsidRPr="005E69B5">
        <w:rPr>
          <w:rFonts w:ascii="Times New Roman" w:hAnsi="Times New Roman"/>
          <w:snapToGrid w:val="0"/>
          <w:sz w:val="28"/>
          <w:szCs w:val="28"/>
        </w:rPr>
        <w:t>Определение основных характеристик организации образовательного процесса: языка, на котором ведется обучение; порядка и процедуры</w:t>
      </w:r>
      <w:r>
        <w:rPr>
          <w:rFonts w:ascii="Times New Roman" w:hAnsi="Times New Roman"/>
          <w:snapToGrid w:val="0"/>
          <w:sz w:val="28"/>
          <w:szCs w:val="28"/>
        </w:rPr>
        <w:t xml:space="preserve"> приема, 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выпуска и исключения обучающихся, их восстановления на обучение, </w:t>
      </w:r>
      <w:r>
        <w:rPr>
          <w:rFonts w:ascii="Times New Roman" w:hAnsi="Times New Roman"/>
          <w:snapToGrid w:val="0"/>
          <w:sz w:val="28"/>
          <w:szCs w:val="28"/>
        </w:rPr>
        <w:t xml:space="preserve">формы, порядка и условий проведения </w:t>
      </w:r>
      <w:r w:rsidRPr="005E69B5">
        <w:rPr>
          <w:rFonts w:ascii="Times New Roman" w:hAnsi="Times New Roman"/>
          <w:snapToGrid w:val="0"/>
          <w:sz w:val="28"/>
          <w:szCs w:val="28"/>
        </w:rPr>
        <w:t>пр</w:t>
      </w:r>
      <w:r>
        <w:rPr>
          <w:rFonts w:ascii="Times New Roman" w:hAnsi="Times New Roman"/>
          <w:snapToGrid w:val="0"/>
          <w:sz w:val="28"/>
          <w:szCs w:val="28"/>
        </w:rPr>
        <w:t xml:space="preserve">омежуточной и итоговой аттестации; </w:t>
      </w:r>
      <w:r w:rsidRPr="005E69B5">
        <w:rPr>
          <w:rFonts w:ascii="Times New Roman" w:hAnsi="Times New Roman"/>
          <w:snapToGrid w:val="0"/>
          <w:sz w:val="28"/>
          <w:szCs w:val="28"/>
        </w:rPr>
        <w:t>сист</w:t>
      </w:r>
      <w:r>
        <w:rPr>
          <w:rFonts w:ascii="Times New Roman" w:hAnsi="Times New Roman"/>
          <w:snapToGrid w:val="0"/>
          <w:sz w:val="28"/>
          <w:szCs w:val="28"/>
        </w:rPr>
        <w:t xml:space="preserve">емы оценок при аттестации; режима занятий обучающихся; правил внутреннего распорядка; оказания </w:t>
      </w:r>
      <w:r w:rsidRPr="005E69B5">
        <w:rPr>
          <w:rFonts w:ascii="Times New Roman" w:hAnsi="Times New Roman"/>
          <w:snapToGrid w:val="0"/>
          <w:sz w:val="28"/>
          <w:szCs w:val="28"/>
        </w:rPr>
        <w:t>п</w:t>
      </w:r>
      <w:r>
        <w:rPr>
          <w:rFonts w:ascii="Times New Roman" w:hAnsi="Times New Roman"/>
          <w:snapToGrid w:val="0"/>
          <w:sz w:val="28"/>
          <w:szCs w:val="28"/>
        </w:rPr>
        <w:t xml:space="preserve">латных образовательных услуг, порядка их 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предоставления, </w:t>
      </w:r>
      <w:r>
        <w:rPr>
          <w:rFonts w:ascii="Times New Roman" w:hAnsi="Times New Roman"/>
          <w:snapToGrid w:val="0"/>
          <w:sz w:val="28"/>
          <w:szCs w:val="28"/>
        </w:rPr>
        <w:t xml:space="preserve">порядка регламентации и оформления отношений 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 и обучающихся.</w:t>
      </w:r>
      <w:proofErr w:type="gramEnd"/>
    </w:p>
    <w:p w:rsidR="00913AF7" w:rsidRPr="00B175E2" w:rsidRDefault="00913AF7" w:rsidP="005E69B5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E69B5">
        <w:rPr>
          <w:rFonts w:ascii="Times New Roman" w:hAnsi="Times New Roman"/>
          <w:snapToGrid w:val="0"/>
          <w:sz w:val="28"/>
          <w:szCs w:val="28"/>
        </w:rPr>
        <w:lastRenderedPageBreak/>
        <w:t>2.4.</w:t>
      </w:r>
      <w:r>
        <w:rPr>
          <w:rFonts w:ascii="Times New Roman" w:hAnsi="Times New Roman"/>
          <w:snapToGrid w:val="0"/>
          <w:sz w:val="28"/>
          <w:szCs w:val="28"/>
        </w:rPr>
        <w:t> Рассмотрение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 и обсуждение планов </w:t>
      </w:r>
      <w:proofErr w:type="spellStart"/>
      <w:r w:rsidRPr="005E69B5">
        <w:rPr>
          <w:rFonts w:ascii="Times New Roman" w:hAnsi="Times New Roman"/>
          <w:snapToGrid w:val="0"/>
          <w:sz w:val="28"/>
          <w:szCs w:val="28"/>
        </w:rPr>
        <w:t>учебно</w:t>
      </w:r>
      <w:proofErr w:type="spellEnd"/>
      <w:r w:rsidRPr="005E69B5">
        <w:rPr>
          <w:rFonts w:ascii="Times New Roman" w:hAnsi="Times New Roman"/>
          <w:snapToGrid w:val="0"/>
          <w:sz w:val="28"/>
          <w:szCs w:val="28"/>
        </w:rPr>
        <w:t xml:space="preserve"> – воспитательной, методической работы и плана развития учебно-материальной базы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E69B5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 xml:space="preserve">в целом и его </w:t>
      </w:r>
      <w:r w:rsidRPr="005E69B5">
        <w:rPr>
          <w:rFonts w:ascii="Times New Roman" w:hAnsi="Times New Roman"/>
          <w:snapToGrid w:val="0"/>
          <w:sz w:val="28"/>
          <w:szCs w:val="28"/>
        </w:rPr>
        <w:t>структурных</w:t>
      </w:r>
      <w:r w:rsidRPr="00B175E2">
        <w:rPr>
          <w:rFonts w:ascii="Times New Roman" w:hAnsi="Times New Roman"/>
          <w:color w:val="0D0D0D"/>
          <w:sz w:val="28"/>
          <w:szCs w:val="28"/>
        </w:rPr>
        <w:t xml:space="preserve"> подразделений в отдельности. 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653F8A">
        <w:rPr>
          <w:rFonts w:ascii="Times New Roman" w:hAnsi="Times New Roman"/>
          <w:color w:val="0D0D0D"/>
          <w:sz w:val="28"/>
          <w:szCs w:val="28"/>
        </w:rPr>
        <w:t>2</w:t>
      </w:r>
      <w:r>
        <w:rPr>
          <w:rFonts w:ascii="Times New Roman" w:hAnsi="Times New Roman"/>
          <w:snapToGrid w:val="0"/>
          <w:sz w:val="28"/>
          <w:szCs w:val="28"/>
        </w:rPr>
        <w:t>.5. </w:t>
      </w:r>
      <w:r w:rsidRPr="005266CB">
        <w:rPr>
          <w:rFonts w:ascii="Times New Roman" w:hAnsi="Times New Roman"/>
          <w:snapToGrid w:val="0"/>
          <w:sz w:val="28"/>
          <w:szCs w:val="28"/>
        </w:rPr>
        <w:t>Обсуждение и принятие рабочих планов и программ учебных курсов, дисциплин; р</w:t>
      </w:r>
      <w:r>
        <w:rPr>
          <w:rFonts w:ascii="Times New Roman" w:hAnsi="Times New Roman"/>
          <w:snapToGrid w:val="0"/>
          <w:sz w:val="28"/>
          <w:szCs w:val="28"/>
        </w:rPr>
        <w:t xml:space="preserve">ассмотрение состояния, </w:t>
      </w:r>
      <w:r w:rsidRPr="005266CB">
        <w:rPr>
          <w:rFonts w:ascii="Times New Roman" w:hAnsi="Times New Roman"/>
          <w:snapToGrid w:val="0"/>
          <w:sz w:val="28"/>
          <w:szCs w:val="28"/>
        </w:rPr>
        <w:t>мер</w:t>
      </w:r>
      <w:r>
        <w:rPr>
          <w:rFonts w:ascii="Times New Roman" w:hAnsi="Times New Roman"/>
          <w:snapToGrid w:val="0"/>
          <w:sz w:val="28"/>
          <w:szCs w:val="28"/>
        </w:rPr>
        <w:t xml:space="preserve"> и мероприятий по реализации образовательного </w:t>
      </w:r>
      <w:r w:rsidRPr="005266CB">
        <w:rPr>
          <w:rFonts w:ascii="Times New Roman" w:hAnsi="Times New Roman"/>
          <w:snapToGrid w:val="0"/>
          <w:sz w:val="28"/>
          <w:szCs w:val="28"/>
        </w:rPr>
        <w:t>ста</w:t>
      </w:r>
      <w:r>
        <w:rPr>
          <w:rFonts w:ascii="Times New Roman" w:hAnsi="Times New Roman"/>
          <w:snapToGrid w:val="0"/>
          <w:sz w:val="28"/>
          <w:szCs w:val="28"/>
        </w:rPr>
        <w:t xml:space="preserve">ндарта профессионального образования, </w:t>
      </w:r>
      <w:r w:rsidRPr="005266CB">
        <w:rPr>
          <w:rFonts w:ascii="Times New Roman" w:hAnsi="Times New Roman"/>
          <w:snapToGrid w:val="0"/>
          <w:sz w:val="28"/>
          <w:szCs w:val="28"/>
        </w:rPr>
        <w:t>в том</w:t>
      </w:r>
      <w:r>
        <w:rPr>
          <w:rFonts w:ascii="Times New Roman" w:hAnsi="Times New Roman"/>
          <w:snapToGrid w:val="0"/>
          <w:sz w:val="28"/>
          <w:szCs w:val="28"/>
        </w:rPr>
        <w:t xml:space="preserve"> числе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- программного,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- методического и экспериментально - технического обеспечения по </w:t>
      </w:r>
      <w:r w:rsidRPr="005266CB">
        <w:rPr>
          <w:rFonts w:ascii="Times New Roman" w:hAnsi="Times New Roman"/>
          <w:snapToGrid w:val="0"/>
          <w:sz w:val="28"/>
          <w:szCs w:val="28"/>
        </w:rPr>
        <w:t>специальностям и программам</w:t>
      </w:r>
      <w:r>
        <w:rPr>
          <w:rFonts w:ascii="Times New Roman" w:hAnsi="Times New Roman"/>
          <w:snapToGrid w:val="0"/>
          <w:sz w:val="28"/>
          <w:szCs w:val="28"/>
        </w:rPr>
        <w:t xml:space="preserve">, по которым осуществляется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подготовка специалистов в образовательном подразделении. 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2.6. </w:t>
      </w:r>
      <w:r w:rsidRPr="005266CB">
        <w:rPr>
          <w:rFonts w:ascii="Times New Roman" w:hAnsi="Times New Roman"/>
          <w:snapToGrid w:val="0"/>
          <w:sz w:val="28"/>
          <w:szCs w:val="28"/>
        </w:rPr>
        <w:t>Анализ и оценка результатов образовательного процесса в Образовательном учреждении; рассмотрение вопросов, связанных с проведением текущего контроля знаний и промежуточной аттестации, д</w:t>
      </w:r>
      <w:r>
        <w:rPr>
          <w:rFonts w:ascii="Times New Roman" w:hAnsi="Times New Roman"/>
          <w:snapToGrid w:val="0"/>
          <w:sz w:val="28"/>
          <w:szCs w:val="28"/>
        </w:rPr>
        <w:t xml:space="preserve">опуском обучающихся к итоговой </w:t>
      </w:r>
      <w:r w:rsidRPr="005266CB">
        <w:rPr>
          <w:rFonts w:ascii="Times New Roman" w:hAnsi="Times New Roman"/>
          <w:snapToGrid w:val="0"/>
          <w:sz w:val="28"/>
          <w:szCs w:val="28"/>
        </w:rPr>
        <w:t>аттестации, отчислением (в т. ч. выпуском) обучающихся.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2.7. Рассмотрение состояния и итогов </w:t>
      </w:r>
      <w:r w:rsidRPr="005266CB">
        <w:rPr>
          <w:rFonts w:ascii="Times New Roman" w:hAnsi="Times New Roman"/>
          <w:snapToGrid w:val="0"/>
          <w:sz w:val="28"/>
          <w:szCs w:val="28"/>
        </w:rPr>
        <w:t>учебно-</w:t>
      </w:r>
      <w:r>
        <w:rPr>
          <w:rFonts w:ascii="Times New Roman" w:hAnsi="Times New Roman"/>
          <w:snapToGrid w:val="0"/>
          <w:sz w:val="28"/>
          <w:szCs w:val="28"/>
        </w:rPr>
        <w:t xml:space="preserve">воспитательной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работы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, заслушивание информации и отчетов педагогических работников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>подразделения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, докладов представителей организаций и учреждений, взаимодействующих с Образовательным </w:t>
      </w:r>
      <w:r>
        <w:rPr>
          <w:rFonts w:ascii="Times New Roman" w:hAnsi="Times New Roman"/>
          <w:snapToGrid w:val="0"/>
          <w:sz w:val="28"/>
          <w:szCs w:val="28"/>
        </w:rPr>
        <w:t>подразделение</w:t>
      </w:r>
      <w:r w:rsidRPr="005266CB">
        <w:rPr>
          <w:rFonts w:ascii="Times New Roman" w:hAnsi="Times New Roman"/>
          <w:snapToGrid w:val="0"/>
          <w:sz w:val="28"/>
          <w:szCs w:val="28"/>
        </w:rPr>
        <w:t>м, по вопросам образования и воспитания обучающихся, принятие решений по проблемам, связанным с совершенствованием образовательного проце</w:t>
      </w:r>
      <w:r>
        <w:rPr>
          <w:rFonts w:ascii="Times New Roman" w:hAnsi="Times New Roman"/>
          <w:snapToGrid w:val="0"/>
          <w:sz w:val="28"/>
          <w:szCs w:val="28"/>
        </w:rPr>
        <w:t>сса в Образовательном подразделении</w:t>
      </w:r>
      <w:r w:rsidRPr="005266CB">
        <w:rPr>
          <w:rFonts w:ascii="Times New Roman" w:hAnsi="Times New Roman"/>
          <w:snapToGrid w:val="0"/>
          <w:sz w:val="28"/>
          <w:szCs w:val="28"/>
        </w:rPr>
        <w:t>.</w:t>
      </w:r>
    </w:p>
    <w:p w:rsidR="00913AF7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266CB">
        <w:rPr>
          <w:rFonts w:ascii="Times New Roman" w:hAnsi="Times New Roman"/>
          <w:snapToGrid w:val="0"/>
          <w:sz w:val="28"/>
          <w:szCs w:val="28"/>
        </w:rPr>
        <w:t>2.8. Рассмотрение состояния и итогов методической работы</w:t>
      </w:r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 xml:space="preserve">подразделения, совершенствования педагогических и </w:t>
      </w:r>
      <w:r w:rsidRPr="005266CB">
        <w:rPr>
          <w:rFonts w:ascii="Times New Roman" w:hAnsi="Times New Roman"/>
          <w:snapToGrid w:val="0"/>
          <w:sz w:val="28"/>
          <w:szCs w:val="28"/>
        </w:rPr>
        <w:t>инфо</w:t>
      </w:r>
      <w:r>
        <w:rPr>
          <w:rFonts w:ascii="Times New Roman" w:hAnsi="Times New Roman"/>
          <w:snapToGrid w:val="0"/>
          <w:sz w:val="28"/>
          <w:szCs w:val="28"/>
        </w:rPr>
        <w:t xml:space="preserve">рмационных технологий, методов и средств </w:t>
      </w:r>
      <w:proofErr w:type="gramStart"/>
      <w:r>
        <w:rPr>
          <w:rFonts w:ascii="Times New Roman" w:hAnsi="Times New Roman"/>
          <w:snapToGrid w:val="0"/>
          <w:sz w:val="28"/>
          <w:szCs w:val="28"/>
        </w:rPr>
        <w:t>обучения по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 реализуемым формам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обучения, </w:t>
      </w:r>
      <w:r>
        <w:rPr>
          <w:rFonts w:ascii="Times New Roman" w:hAnsi="Times New Roman"/>
          <w:snapToGrid w:val="0"/>
          <w:sz w:val="28"/>
          <w:szCs w:val="28"/>
        </w:rPr>
        <w:t xml:space="preserve">(заслушивание и обсуждение опыта работы преподавателей в области новых </w:t>
      </w:r>
      <w:r w:rsidRPr="005266CB">
        <w:rPr>
          <w:rFonts w:ascii="Times New Roman" w:hAnsi="Times New Roman"/>
          <w:snapToGrid w:val="0"/>
          <w:sz w:val="28"/>
          <w:szCs w:val="28"/>
        </w:rPr>
        <w:t>п</w:t>
      </w:r>
      <w:r>
        <w:rPr>
          <w:rFonts w:ascii="Times New Roman" w:hAnsi="Times New Roman"/>
          <w:snapToGrid w:val="0"/>
          <w:sz w:val="28"/>
          <w:szCs w:val="28"/>
        </w:rPr>
        <w:t xml:space="preserve">едагогических и информационных технологий, авторских программ, </w:t>
      </w:r>
      <w:r w:rsidRPr="005266CB">
        <w:rPr>
          <w:rFonts w:ascii="Times New Roman" w:hAnsi="Times New Roman"/>
          <w:snapToGrid w:val="0"/>
          <w:sz w:val="28"/>
          <w:szCs w:val="28"/>
        </w:rPr>
        <w:t>учебников, учебных и методических пособий).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266CB">
        <w:rPr>
          <w:rFonts w:ascii="Times New Roman" w:hAnsi="Times New Roman"/>
          <w:snapToGrid w:val="0"/>
          <w:sz w:val="28"/>
          <w:szCs w:val="28"/>
        </w:rPr>
        <w:t>2.9.</w:t>
      </w:r>
      <w:r>
        <w:rPr>
          <w:rFonts w:ascii="Times New Roman" w:hAnsi="Times New Roman"/>
          <w:snapToGrid w:val="0"/>
          <w:sz w:val="28"/>
          <w:szCs w:val="28"/>
        </w:rPr>
        <w:t xml:space="preserve"> Рассмотрение и обсуждение вопросов, связанных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с </w:t>
      </w:r>
      <w:r>
        <w:rPr>
          <w:rFonts w:ascii="Times New Roman" w:hAnsi="Times New Roman"/>
          <w:snapToGrid w:val="0"/>
          <w:sz w:val="28"/>
          <w:szCs w:val="28"/>
        </w:rPr>
        <w:t xml:space="preserve">деятельностью филиалов, отделений,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- производственных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и других подразделений Образовательного </w:t>
      </w:r>
      <w:r>
        <w:rPr>
          <w:rFonts w:ascii="Times New Roman" w:hAnsi="Times New Roman"/>
          <w:snapToGrid w:val="0"/>
          <w:sz w:val="28"/>
          <w:szCs w:val="28"/>
        </w:rPr>
        <w:t xml:space="preserve">подразделения, а также вопросов </w:t>
      </w:r>
      <w:r w:rsidRPr="005266CB">
        <w:rPr>
          <w:rFonts w:ascii="Times New Roman" w:hAnsi="Times New Roman"/>
          <w:snapToGrid w:val="0"/>
          <w:sz w:val="28"/>
          <w:szCs w:val="28"/>
        </w:rPr>
        <w:t>состояния охраны тр</w:t>
      </w:r>
      <w:r>
        <w:rPr>
          <w:rFonts w:ascii="Times New Roman" w:hAnsi="Times New Roman"/>
          <w:snapToGrid w:val="0"/>
          <w:sz w:val="28"/>
          <w:szCs w:val="28"/>
        </w:rPr>
        <w:t>уда в Образовательном подразделении</w:t>
      </w:r>
      <w:r w:rsidRPr="005266CB">
        <w:rPr>
          <w:rFonts w:ascii="Times New Roman" w:hAnsi="Times New Roman"/>
          <w:snapToGrid w:val="0"/>
          <w:sz w:val="28"/>
          <w:szCs w:val="28"/>
        </w:rPr>
        <w:t>.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266CB">
        <w:rPr>
          <w:rFonts w:ascii="Times New Roman" w:hAnsi="Times New Roman"/>
          <w:snapToGrid w:val="0"/>
          <w:sz w:val="28"/>
          <w:szCs w:val="28"/>
        </w:rPr>
        <w:t>2.10.</w:t>
      </w:r>
      <w:r>
        <w:rPr>
          <w:rFonts w:ascii="Times New Roman" w:hAnsi="Times New Roman"/>
          <w:snapToGrid w:val="0"/>
          <w:sz w:val="28"/>
          <w:szCs w:val="28"/>
        </w:rPr>
        <w:t> 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Иные вопросы, отнесенные к его компетенции в соответствии с законодательством Российской Федерации. </w:t>
      </w:r>
    </w:p>
    <w:p w:rsidR="00913AF7" w:rsidRPr="00063394" w:rsidRDefault="00913AF7" w:rsidP="004816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666666"/>
          <w:sz w:val="20"/>
          <w:szCs w:val="20"/>
        </w:rPr>
      </w:pPr>
    </w:p>
    <w:p w:rsidR="00913AF7" w:rsidRPr="00CC3556" w:rsidRDefault="00913AF7" w:rsidP="00CC3556">
      <w:pPr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3. </w:t>
      </w:r>
      <w:r w:rsidRPr="00CC3556">
        <w:rPr>
          <w:rFonts w:ascii="Times New Roman" w:hAnsi="Times New Roman"/>
          <w:b/>
          <w:color w:val="0D0D0D"/>
          <w:sz w:val="28"/>
          <w:szCs w:val="28"/>
        </w:rPr>
        <w:t>Состав педагогического совета</w:t>
      </w:r>
    </w:p>
    <w:p w:rsidR="00913AF7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5266CB">
        <w:rPr>
          <w:rFonts w:ascii="Times New Roman" w:hAnsi="Times New Roman"/>
          <w:snapToGrid w:val="0"/>
          <w:sz w:val="28"/>
          <w:szCs w:val="28"/>
        </w:rPr>
        <w:t>3.1</w:t>
      </w:r>
      <w:r>
        <w:rPr>
          <w:rFonts w:ascii="Times New Roman" w:hAnsi="Times New Roman"/>
          <w:snapToGrid w:val="0"/>
          <w:sz w:val="28"/>
          <w:szCs w:val="28"/>
        </w:rPr>
        <w:t>. Педагогический совет организуется в составе Председателя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snapToGrid w:val="0"/>
          <w:sz w:val="28"/>
          <w:szCs w:val="28"/>
        </w:rPr>
        <w:t>, заместителей председателя</w:t>
      </w:r>
      <w:r w:rsidRPr="005266CB">
        <w:rPr>
          <w:rFonts w:ascii="Times New Roman" w:hAnsi="Times New Roman"/>
          <w:snapToGrid w:val="0"/>
          <w:sz w:val="28"/>
          <w:szCs w:val="28"/>
        </w:rPr>
        <w:t>,</w:t>
      </w:r>
      <w:r>
        <w:rPr>
          <w:rFonts w:ascii="Times New Roman" w:hAnsi="Times New Roman"/>
          <w:snapToGrid w:val="0"/>
          <w:sz w:val="28"/>
          <w:szCs w:val="28"/>
        </w:rPr>
        <w:t xml:space="preserve"> заведующих </w:t>
      </w:r>
      <w:r w:rsidRPr="005266CB">
        <w:rPr>
          <w:rFonts w:ascii="Times New Roman" w:hAnsi="Times New Roman"/>
          <w:snapToGrid w:val="0"/>
          <w:sz w:val="28"/>
          <w:szCs w:val="28"/>
        </w:rPr>
        <w:t>филиалами и</w:t>
      </w:r>
      <w:r>
        <w:rPr>
          <w:rFonts w:ascii="Times New Roman" w:hAnsi="Times New Roman"/>
          <w:snapToGrid w:val="0"/>
          <w:sz w:val="28"/>
          <w:szCs w:val="28"/>
        </w:rPr>
        <w:t xml:space="preserve"> структурными подразделениями, </w:t>
      </w:r>
      <w:r w:rsidRPr="005266CB">
        <w:rPr>
          <w:rFonts w:ascii="Times New Roman" w:hAnsi="Times New Roman"/>
          <w:snapToGrid w:val="0"/>
          <w:sz w:val="28"/>
          <w:szCs w:val="28"/>
        </w:rPr>
        <w:t>заведующих</w:t>
      </w:r>
      <w:r>
        <w:rPr>
          <w:rFonts w:ascii="Times New Roman" w:hAnsi="Times New Roman"/>
          <w:snapToGrid w:val="0"/>
          <w:sz w:val="28"/>
          <w:szCs w:val="28"/>
        </w:rPr>
        <w:t xml:space="preserve"> учебными и </w:t>
      </w:r>
      <w:proofErr w:type="spellStart"/>
      <w:r>
        <w:rPr>
          <w:rFonts w:ascii="Times New Roman" w:hAnsi="Times New Roman"/>
          <w:snapToGrid w:val="0"/>
          <w:sz w:val="28"/>
          <w:szCs w:val="28"/>
        </w:rPr>
        <w:t>учебно</w:t>
      </w:r>
      <w:proofErr w:type="spellEnd"/>
      <w:r>
        <w:rPr>
          <w:rFonts w:ascii="Times New Roman" w:hAnsi="Times New Roman"/>
          <w:snapToGrid w:val="0"/>
          <w:sz w:val="28"/>
          <w:szCs w:val="28"/>
        </w:rPr>
        <w:t xml:space="preserve"> - </w:t>
      </w:r>
      <w:r w:rsidRPr="005266CB">
        <w:rPr>
          <w:rFonts w:ascii="Times New Roman" w:hAnsi="Times New Roman"/>
          <w:snapToGrid w:val="0"/>
          <w:sz w:val="28"/>
          <w:szCs w:val="28"/>
        </w:rPr>
        <w:t xml:space="preserve">производственными </w:t>
      </w:r>
      <w:r w:rsidRPr="005266CB">
        <w:rPr>
          <w:rFonts w:ascii="Times New Roman" w:hAnsi="Times New Roman"/>
          <w:snapToGrid w:val="0"/>
          <w:sz w:val="28"/>
          <w:szCs w:val="28"/>
        </w:rPr>
        <w:lastRenderedPageBreak/>
        <w:t>мастерскими, полигонами, методистов, секретарей учебной части, механиков,</w:t>
      </w:r>
      <w:r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266CB">
        <w:rPr>
          <w:rFonts w:ascii="Times New Roman" w:hAnsi="Times New Roman"/>
          <w:snapToGrid w:val="0"/>
          <w:sz w:val="28"/>
          <w:szCs w:val="28"/>
        </w:rPr>
        <w:t>преподавателей и мастеров производственного обучения.</w:t>
      </w:r>
    </w:p>
    <w:p w:rsidR="00913AF7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266CB">
        <w:rPr>
          <w:rFonts w:ascii="Times New Roman" w:hAnsi="Times New Roman"/>
          <w:snapToGrid w:val="0"/>
          <w:sz w:val="28"/>
          <w:szCs w:val="28"/>
        </w:rPr>
        <w:t>3.2.</w:t>
      </w:r>
      <w:r>
        <w:rPr>
          <w:rFonts w:ascii="Times New Roman" w:hAnsi="Times New Roman"/>
          <w:snapToGrid w:val="0"/>
          <w:sz w:val="28"/>
          <w:szCs w:val="28"/>
        </w:rPr>
        <w:t> </w:t>
      </w:r>
      <w:r w:rsidRPr="005266CB">
        <w:rPr>
          <w:rFonts w:ascii="Times New Roman" w:hAnsi="Times New Roman"/>
          <w:snapToGrid w:val="0"/>
          <w:sz w:val="28"/>
          <w:szCs w:val="28"/>
        </w:rPr>
        <w:t>Все преподаватели и мастера</w:t>
      </w:r>
      <w:r w:rsidRPr="005F5247">
        <w:rPr>
          <w:rFonts w:ascii="Times New Roman" w:hAnsi="Times New Roman"/>
          <w:color w:val="0D0D0D"/>
          <w:sz w:val="28"/>
          <w:szCs w:val="28"/>
        </w:rPr>
        <w:t xml:space="preserve"> производственного обучения </w:t>
      </w:r>
      <w:r>
        <w:rPr>
          <w:rFonts w:ascii="Times New Roman" w:hAnsi="Times New Roman"/>
          <w:color w:val="0D0D0D"/>
          <w:sz w:val="28"/>
          <w:szCs w:val="28"/>
        </w:rPr>
        <w:t>Образовательного подразделения</w:t>
      </w:r>
      <w:r w:rsidRPr="005F5247">
        <w:rPr>
          <w:rFonts w:ascii="Times New Roman" w:hAnsi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являются членами педагогического совета, если их численность не превышает 50 человек. </w:t>
      </w:r>
      <w:r w:rsidRPr="005F5247">
        <w:rPr>
          <w:rFonts w:ascii="Times New Roman" w:hAnsi="Times New Roman"/>
          <w:color w:val="0D0D0D"/>
          <w:sz w:val="28"/>
          <w:szCs w:val="28"/>
        </w:rPr>
        <w:t xml:space="preserve">При количестве преподавателей и мастеров производственного обучения </w:t>
      </w:r>
      <w:r>
        <w:rPr>
          <w:rFonts w:ascii="Times New Roman" w:hAnsi="Times New Roman"/>
          <w:color w:val="0D0D0D"/>
          <w:sz w:val="28"/>
          <w:szCs w:val="28"/>
        </w:rPr>
        <w:t xml:space="preserve">более 50 человек в состав педагогического совета входит не менее 75% от </w:t>
      </w:r>
      <w:r w:rsidRPr="005F5247">
        <w:rPr>
          <w:rFonts w:ascii="Times New Roman" w:hAnsi="Times New Roman"/>
          <w:color w:val="0D0D0D"/>
          <w:sz w:val="28"/>
          <w:szCs w:val="28"/>
        </w:rPr>
        <w:t xml:space="preserve">их </w:t>
      </w:r>
      <w:r>
        <w:rPr>
          <w:rFonts w:ascii="Times New Roman" w:hAnsi="Times New Roman"/>
          <w:color w:val="0D0D0D"/>
          <w:sz w:val="28"/>
          <w:szCs w:val="28"/>
        </w:rPr>
        <w:t>общей</w:t>
      </w:r>
      <w:r w:rsidRPr="005F5247">
        <w:rPr>
          <w:rFonts w:ascii="Times New Roman" w:hAnsi="Times New Roman"/>
          <w:color w:val="0D0D0D"/>
          <w:sz w:val="28"/>
          <w:szCs w:val="28"/>
        </w:rPr>
        <w:t xml:space="preserve"> численности.</w:t>
      </w:r>
    </w:p>
    <w:p w:rsidR="00913AF7" w:rsidRPr="005266CB" w:rsidRDefault="00913AF7" w:rsidP="005266CB">
      <w:pPr>
        <w:pStyle w:val="ConsNormal"/>
        <w:ind w:righ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3.3. Состав педагогического совета утверждается Председателем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040B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 xml:space="preserve"> Из состава педагогического совета избирается открытым </w:t>
      </w:r>
      <w:r w:rsidRPr="007370CD">
        <w:rPr>
          <w:rFonts w:ascii="Times New Roman" w:hAnsi="Times New Roman"/>
          <w:color w:val="0D0D0D"/>
          <w:sz w:val="28"/>
          <w:szCs w:val="28"/>
        </w:rPr>
        <w:t>голосованием секретарь.</w:t>
      </w:r>
    </w:p>
    <w:p w:rsidR="00913AF7" w:rsidRPr="00063394" w:rsidRDefault="00913AF7" w:rsidP="00CC35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color w:val="666666"/>
          <w:sz w:val="20"/>
          <w:szCs w:val="20"/>
        </w:rPr>
      </w:pPr>
    </w:p>
    <w:p w:rsidR="00913AF7" w:rsidRPr="009B2CFE" w:rsidRDefault="00913AF7" w:rsidP="007151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4. </w:t>
      </w:r>
      <w:r w:rsidRPr="009B2CFE">
        <w:rPr>
          <w:rFonts w:ascii="Times New Roman" w:hAnsi="Times New Roman"/>
          <w:b/>
          <w:color w:val="0D0D0D"/>
          <w:sz w:val="28"/>
          <w:szCs w:val="28"/>
        </w:rPr>
        <w:t>Порядок работы педагогического совета</w:t>
      </w:r>
    </w:p>
    <w:p w:rsidR="00913AF7" w:rsidRDefault="00913AF7" w:rsidP="009B2C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 w:cs="Courier New"/>
          <w:color w:val="666666"/>
          <w:sz w:val="20"/>
          <w:szCs w:val="20"/>
        </w:rPr>
      </w:pPr>
    </w:p>
    <w:p w:rsidR="00913AF7" w:rsidRPr="001269A6" w:rsidRDefault="00913AF7" w:rsidP="0047318D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269A6">
        <w:rPr>
          <w:rFonts w:ascii="Times New Roman" w:hAnsi="Times New Roman"/>
          <w:color w:val="0D0D0D"/>
          <w:sz w:val="28"/>
          <w:szCs w:val="28"/>
        </w:rPr>
        <w:t>4.1.</w:t>
      </w:r>
      <w:r>
        <w:rPr>
          <w:rFonts w:ascii="Times New Roman" w:hAnsi="Times New Roman"/>
          <w:color w:val="0D0D0D"/>
          <w:sz w:val="28"/>
          <w:szCs w:val="28"/>
        </w:rPr>
        <w:t> Работой педагогического совета руководит председатель педагогического совета, которым по должности является Председатель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края.</w:t>
      </w:r>
    </w:p>
    <w:p w:rsidR="00913AF7" w:rsidRPr="001269A6" w:rsidRDefault="00913AF7" w:rsidP="0047318D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269A6">
        <w:rPr>
          <w:rFonts w:ascii="Times New Roman" w:hAnsi="Times New Roman"/>
          <w:color w:val="0D0D0D"/>
          <w:sz w:val="28"/>
          <w:szCs w:val="28"/>
        </w:rPr>
        <w:t>4.2.</w:t>
      </w:r>
      <w:r>
        <w:rPr>
          <w:rFonts w:ascii="Times New Roman" w:hAnsi="Times New Roman"/>
          <w:color w:val="0D0D0D"/>
          <w:sz w:val="28"/>
          <w:szCs w:val="28"/>
        </w:rPr>
        <w:t xml:space="preserve"> План работы педагогического совета составляется на год, рассматривается на заседании педагогического совета и </w:t>
      </w:r>
      <w:r w:rsidRPr="001269A6">
        <w:rPr>
          <w:rFonts w:ascii="Times New Roman" w:hAnsi="Times New Roman"/>
          <w:color w:val="0D0D0D"/>
          <w:sz w:val="28"/>
          <w:szCs w:val="28"/>
        </w:rPr>
        <w:t xml:space="preserve">утверждается </w:t>
      </w:r>
      <w:r>
        <w:rPr>
          <w:rFonts w:ascii="Times New Roman" w:hAnsi="Times New Roman"/>
          <w:color w:val="0D0D0D"/>
          <w:sz w:val="28"/>
          <w:szCs w:val="28"/>
        </w:rPr>
        <w:t>Председателем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1269A6">
        <w:rPr>
          <w:rFonts w:ascii="Times New Roman" w:hAnsi="Times New Roman"/>
          <w:color w:val="0D0D0D"/>
          <w:sz w:val="28"/>
          <w:szCs w:val="28"/>
        </w:rPr>
        <w:t>.</w:t>
      </w:r>
    </w:p>
    <w:p w:rsidR="00913AF7" w:rsidRPr="001269A6" w:rsidRDefault="00913AF7" w:rsidP="0047318D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269A6">
        <w:rPr>
          <w:rFonts w:ascii="Times New Roman" w:hAnsi="Times New Roman"/>
          <w:color w:val="0D0D0D"/>
          <w:sz w:val="28"/>
          <w:szCs w:val="28"/>
        </w:rPr>
        <w:t>4.3.</w:t>
      </w:r>
      <w:r>
        <w:rPr>
          <w:rFonts w:ascii="Times New Roman" w:hAnsi="Times New Roman"/>
          <w:color w:val="0D0D0D"/>
          <w:sz w:val="28"/>
          <w:szCs w:val="28"/>
        </w:rPr>
        <w:t xml:space="preserve"> Периодичность проведения </w:t>
      </w:r>
      <w:r w:rsidRPr="001269A6">
        <w:rPr>
          <w:rFonts w:ascii="Times New Roman" w:hAnsi="Times New Roman"/>
          <w:color w:val="0D0D0D"/>
          <w:sz w:val="28"/>
          <w:szCs w:val="28"/>
        </w:rPr>
        <w:t xml:space="preserve">заседаний педагогического совета определяется </w:t>
      </w:r>
      <w:r>
        <w:rPr>
          <w:rFonts w:ascii="Times New Roman" w:hAnsi="Times New Roman"/>
          <w:color w:val="0D0D0D"/>
          <w:sz w:val="28"/>
          <w:szCs w:val="28"/>
        </w:rPr>
        <w:t>Председателем</w:t>
      </w:r>
      <w:r w:rsidRPr="001269A6">
        <w:rPr>
          <w:rFonts w:ascii="Times New Roman" w:hAnsi="Times New Roman"/>
          <w:color w:val="0D0D0D"/>
          <w:sz w:val="28"/>
          <w:szCs w:val="28"/>
        </w:rPr>
        <w:t xml:space="preserve">, </w:t>
      </w:r>
      <w:r>
        <w:rPr>
          <w:rFonts w:ascii="Times New Roman" w:hAnsi="Times New Roman"/>
          <w:color w:val="0D0D0D"/>
          <w:sz w:val="28"/>
          <w:szCs w:val="28"/>
        </w:rPr>
        <w:t>но</w:t>
      </w:r>
      <w:r w:rsidRPr="001269A6">
        <w:rPr>
          <w:rFonts w:ascii="Times New Roman" w:hAnsi="Times New Roman"/>
          <w:color w:val="0D0D0D"/>
          <w:sz w:val="28"/>
          <w:szCs w:val="28"/>
        </w:rPr>
        <w:t xml:space="preserve"> не реже одного раза в </w:t>
      </w:r>
      <w:r>
        <w:rPr>
          <w:rFonts w:ascii="Times New Roman" w:hAnsi="Times New Roman"/>
          <w:color w:val="0D0D0D"/>
          <w:sz w:val="28"/>
          <w:szCs w:val="28"/>
        </w:rPr>
        <w:t>квартал</w:t>
      </w:r>
      <w:r w:rsidRPr="001269A6">
        <w:rPr>
          <w:rFonts w:ascii="Times New Roman" w:hAnsi="Times New Roman"/>
          <w:color w:val="0D0D0D"/>
          <w:sz w:val="28"/>
          <w:szCs w:val="28"/>
        </w:rPr>
        <w:t>. Конкретные даты заседаний педаго</w:t>
      </w:r>
      <w:r>
        <w:rPr>
          <w:rFonts w:ascii="Times New Roman" w:hAnsi="Times New Roman"/>
          <w:color w:val="0D0D0D"/>
          <w:sz w:val="28"/>
          <w:szCs w:val="28"/>
        </w:rPr>
        <w:t>гического совета устанавливает Председатель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1269A6">
        <w:rPr>
          <w:rFonts w:ascii="Times New Roman" w:hAnsi="Times New Roman"/>
          <w:color w:val="0D0D0D"/>
          <w:sz w:val="28"/>
          <w:szCs w:val="28"/>
        </w:rPr>
        <w:t>.</w:t>
      </w:r>
    </w:p>
    <w:p w:rsidR="00913AF7" w:rsidRPr="001269A6" w:rsidRDefault="00913AF7" w:rsidP="00076274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269A6">
        <w:rPr>
          <w:rFonts w:ascii="Times New Roman" w:hAnsi="Times New Roman"/>
          <w:color w:val="0D0D0D"/>
          <w:sz w:val="28"/>
          <w:szCs w:val="28"/>
        </w:rPr>
        <w:t>4.4.</w:t>
      </w:r>
      <w:r>
        <w:rPr>
          <w:rFonts w:ascii="Times New Roman" w:hAnsi="Times New Roman"/>
          <w:color w:val="0D0D0D"/>
          <w:sz w:val="28"/>
          <w:szCs w:val="28"/>
        </w:rPr>
        <w:t xml:space="preserve"> По вопросам, обсуждаемым на </w:t>
      </w:r>
      <w:r w:rsidRPr="001269A6">
        <w:rPr>
          <w:rFonts w:ascii="Times New Roman" w:hAnsi="Times New Roman"/>
          <w:color w:val="0D0D0D"/>
          <w:sz w:val="28"/>
          <w:szCs w:val="28"/>
        </w:rPr>
        <w:t>заседаниях педагогического</w:t>
      </w:r>
      <w:r>
        <w:rPr>
          <w:rFonts w:ascii="Times New Roman" w:hAnsi="Times New Roman"/>
          <w:color w:val="0D0D0D"/>
          <w:sz w:val="28"/>
          <w:szCs w:val="28"/>
        </w:rPr>
        <w:t xml:space="preserve"> совета, </w:t>
      </w:r>
      <w:r w:rsidRPr="001269A6">
        <w:rPr>
          <w:rFonts w:ascii="Times New Roman" w:hAnsi="Times New Roman"/>
          <w:color w:val="0D0D0D"/>
          <w:sz w:val="28"/>
          <w:szCs w:val="28"/>
        </w:rPr>
        <w:t>вынося</w:t>
      </w:r>
      <w:r>
        <w:rPr>
          <w:rFonts w:ascii="Times New Roman" w:hAnsi="Times New Roman"/>
          <w:color w:val="0D0D0D"/>
          <w:sz w:val="28"/>
          <w:szCs w:val="28"/>
        </w:rPr>
        <w:t xml:space="preserve">тся решения с указанием сроков исполнения и </w:t>
      </w:r>
      <w:r w:rsidRPr="001269A6">
        <w:rPr>
          <w:rFonts w:ascii="Times New Roman" w:hAnsi="Times New Roman"/>
          <w:color w:val="0D0D0D"/>
          <w:sz w:val="28"/>
          <w:szCs w:val="28"/>
        </w:rPr>
        <w:t>лиц,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1269A6">
        <w:rPr>
          <w:rFonts w:ascii="Times New Roman" w:hAnsi="Times New Roman"/>
          <w:color w:val="0D0D0D"/>
          <w:sz w:val="28"/>
          <w:szCs w:val="28"/>
        </w:rPr>
        <w:t>ответственных за исполнение.</w:t>
      </w:r>
    </w:p>
    <w:p w:rsidR="00913AF7" w:rsidRPr="001269A6" w:rsidRDefault="00913AF7" w:rsidP="00076274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1269A6">
        <w:rPr>
          <w:rFonts w:ascii="Times New Roman" w:hAnsi="Times New Roman"/>
          <w:color w:val="0D0D0D"/>
          <w:sz w:val="28"/>
          <w:szCs w:val="28"/>
        </w:rPr>
        <w:t>4.5.</w:t>
      </w:r>
      <w:r>
        <w:rPr>
          <w:rFonts w:ascii="Times New Roman" w:hAnsi="Times New Roman"/>
          <w:color w:val="0D0D0D"/>
          <w:sz w:val="28"/>
          <w:szCs w:val="28"/>
        </w:rPr>
        <w:t> Решения педагогического совета принимаются п</w:t>
      </w:r>
      <w:r w:rsidRPr="001269A6">
        <w:rPr>
          <w:rFonts w:ascii="Times New Roman" w:hAnsi="Times New Roman"/>
          <w:color w:val="0D0D0D"/>
          <w:sz w:val="28"/>
          <w:szCs w:val="28"/>
        </w:rPr>
        <w:t>ростым</w:t>
      </w:r>
      <w:r>
        <w:rPr>
          <w:rFonts w:ascii="Times New Roman" w:hAnsi="Times New Roman"/>
          <w:color w:val="0D0D0D"/>
          <w:sz w:val="28"/>
          <w:szCs w:val="28"/>
        </w:rPr>
        <w:t xml:space="preserve"> большинством голосов. Решения вступают в силу, </w:t>
      </w:r>
      <w:r w:rsidRPr="001269A6">
        <w:rPr>
          <w:rFonts w:ascii="Times New Roman" w:hAnsi="Times New Roman"/>
          <w:color w:val="0D0D0D"/>
          <w:sz w:val="28"/>
          <w:szCs w:val="28"/>
        </w:rPr>
        <w:t>если на заседании</w:t>
      </w:r>
      <w:r>
        <w:rPr>
          <w:rFonts w:ascii="Times New Roman" w:hAnsi="Times New Roman"/>
          <w:color w:val="0D0D0D"/>
          <w:sz w:val="28"/>
          <w:szCs w:val="28"/>
        </w:rPr>
        <w:t xml:space="preserve"> присутствовало не менее 50% списочного состава </w:t>
      </w:r>
      <w:r w:rsidRPr="001269A6">
        <w:rPr>
          <w:rFonts w:ascii="Times New Roman" w:hAnsi="Times New Roman"/>
          <w:color w:val="0D0D0D"/>
          <w:sz w:val="28"/>
          <w:szCs w:val="28"/>
        </w:rPr>
        <w:t>членов</w:t>
      </w:r>
      <w:r>
        <w:rPr>
          <w:rFonts w:ascii="Times New Roman" w:hAnsi="Times New Roman"/>
          <w:color w:val="0D0D0D"/>
          <w:sz w:val="28"/>
          <w:szCs w:val="28"/>
        </w:rPr>
        <w:t xml:space="preserve"> педагогического совета, </w:t>
      </w:r>
      <w:r w:rsidRPr="001269A6">
        <w:rPr>
          <w:rFonts w:ascii="Times New Roman" w:hAnsi="Times New Roman"/>
          <w:color w:val="0D0D0D"/>
          <w:sz w:val="28"/>
          <w:szCs w:val="28"/>
        </w:rPr>
        <w:t>и становятся обязательными для исполнения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1269A6">
        <w:rPr>
          <w:rFonts w:ascii="Times New Roman" w:hAnsi="Times New Roman"/>
          <w:color w:val="0D0D0D"/>
          <w:sz w:val="28"/>
          <w:szCs w:val="28"/>
        </w:rPr>
        <w:t xml:space="preserve">всеми работниками и обучающимися </w:t>
      </w:r>
      <w:r>
        <w:rPr>
          <w:rFonts w:ascii="Times New Roman" w:hAnsi="Times New Roman"/>
          <w:color w:val="0D0D0D"/>
          <w:sz w:val="28"/>
          <w:szCs w:val="28"/>
        </w:rPr>
        <w:t xml:space="preserve">Образовательного подразделения </w:t>
      </w:r>
      <w:r w:rsidRPr="001269A6">
        <w:rPr>
          <w:rFonts w:ascii="Times New Roman" w:hAnsi="Times New Roman"/>
          <w:color w:val="0D0D0D"/>
          <w:sz w:val="28"/>
          <w:szCs w:val="28"/>
        </w:rPr>
        <w:t>после</w:t>
      </w:r>
      <w:r>
        <w:rPr>
          <w:rFonts w:ascii="Times New Roman" w:hAnsi="Times New Roman"/>
          <w:color w:val="0D0D0D"/>
          <w:sz w:val="28"/>
          <w:szCs w:val="28"/>
        </w:rPr>
        <w:t xml:space="preserve"> утверждения их Председателем</w:t>
      </w:r>
      <w:r w:rsidRPr="007409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1269A6">
        <w:rPr>
          <w:rFonts w:ascii="Times New Roman" w:hAnsi="Times New Roman"/>
          <w:color w:val="0D0D0D"/>
          <w:sz w:val="28"/>
          <w:szCs w:val="28"/>
        </w:rPr>
        <w:t>.</w:t>
      </w:r>
      <w:r>
        <w:rPr>
          <w:rFonts w:ascii="Times New Roman" w:hAnsi="Times New Roman"/>
          <w:color w:val="0D0D0D"/>
          <w:sz w:val="28"/>
          <w:szCs w:val="28"/>
        </w:rPr>
        <w:t xml:space="preserve"> При несогласии Председателя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color w:val="0D0D0D"/>
          <w:sz w:val="28"/>
          <w:szCs w:val="28"/>
        </w:rPr>
        <w:t xml:space="preserve"> с решением, принятым педагогическим советом, окончательное решение принимает Учредитель</w:t>
      </w:r>
      <w:r w:rsidRPr="00A60CEE">
        <w:rPr>
          <w:rFonts w:ascii="Times New Roman" w:hAnsi="Times New Roman"/>
          <w:color w:val="0D0D0D"/>
          <w:sz w:val="28"/>
          <w:szCs w:val="28"/>
        </w:rPr>
        <w:t>.</w:t>
      </w:r>
    </w:p>
    <w:p w:rsidR="00913AF7" w:rsidRPr="00A60CEE" w:rsidRDefault="00913AF7" w:rsidP="00076274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60CEE">
        <w:rPr>
          <w:rFonts w:ascii="Times New Roman" w:hAnsi="Times New Roman"/>
          <w:color w:val="0D0D0D"/>
          <w:sz w:val="28"/>
          <w:szCs w:val="28"/>
        </w:rPr>
        <w:t>4.6.</w:t>
      </w:r>
      <w:r>
        <w:rPr>
          <w:rFonts w:ascii="Times New Roman" w:hAnsi="Times New Roman"/>
          <w:color w:val="0D0D0D"/>
          <w:sz w:val="28"/>
          <w:szCs w:val="28"/>
        </w:rPr>
        <w:t> Председатель педагогического совета организует систематическую проверку выполнения принятых</w:t>
      </w:r>
      <w:r w:rsidRPr="00A60CEE">
        <w:rPr>
          <w:rFonts w:ascii="Times New Roman" w:hAnsi="Times New Roman"/>
          <w:color w:val="0D0D0D"/>
          <w:sz w:val="28"/>
          <w:szCs w:val="28"/>
        </w:rPr>
        <w:t xml:space="preserve"> </w:t>
      </w:r>
      <w:proofErr w:type="gramStart"/>
      <w:r w:rsidRPr="00A60CEE">
        <w:rPr>
          <w:rFonts w:ascii="Times New Roman" w:hAnsi="Times New Roman"/>
          <w:color w:val="0D0D0D"/>
          <w:sz w:val="28"/>
          <w:szCs w:val="28"/>
        </w:rPr>
        <w:t>решений</w:t>
      </w:r>
      <w:proofErr w:type="gramEnd"/>
      <w:r>
        <w:rPr>
          <w:rFonts w:ascii="Times New Roman" w:hAnsi="Times New Roman"/>
          <w:color w:val="0D0D0D"/>
          <w:sz w:val="28"/>
          <w:szCs w:val="28"/>
        </w:rPr>
        <w:t xml:space="preserve"> и итоги</w:t>
      </w:r>
      <w:r w:rsidRPr="00A60CEE">
        <w:rPr>
          <w:rFonts w:ascii="Times New Roman" w:hAnsi="Times New Roman"/>
          <w:color w:val="0D0D0D"/>
          <w:sz w:val="28"/>
          <w:szCs w:val="28"/>
        </w:rPr>
        <w:t xml:space="preserve"> проверки ставит на обсуждение педагогического совета.</w:t>
      </w:r>
    </w:p>
    <w:p w:rsidR="00913AF7" w:rsidRPr="00A60CEE" w:rsidRDefault="00913AF7" w:rsidP="00076274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60CEE">
        <w:rPr>
          <w:rFonts w:ascii="Times New Roman" w:hAnsi="Times New Roman"/>
          <w:color w:val="0D0D0D"/>
          <w:sz w:val="28"/>
          <w:szCs w:val="28"/>
        </w:rPr>
        <w:t>4.7.</w:t>
      </w:r>
      <w:r>
        <w:rPr>
          <w:rFonts w:ascii="Times New Roman" w:hAnsi="Times New Roman"/>
          <w:color w:val="0D0D0D"/>
          <w:sz w:val="28"/>
          <w:szCs w:val="28"/>
        </w:rPr>
        <w:t xml:space="preserve"> Заседания педагогического </w:t>
      </w:r>
      <w:r w:rsidRPr="00A60CEE">
        <w:rPr>
          <w:rFonts w:ascii="Times New Roman" w:hAnsi="Times New Roman"/>
          <w:color w:val="0D0D0D"/>
          <w:sz w:val="28"/>
          <w:szCs w:val="28"/>
        </w:rPr>
        <w:t>совета оформляются протоколом,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A60CEE">
        <w:rPr>
          <w:rFonts w:ascii="Times New Roman" w:hAnsi="Times New Roman"/>
          <w:color w:val="0D0D0D"/>
          <w:sz w:val="28"/>
          <w:szCs w:val="28"/>
        </w:rPr>
        <w:t xml:space="preserve">подписываемым председателем и секретарем педагогического совета. </w:t>
      </w:r>
      <w:r>
        <w:rPr>
          <w:rFonts w:ascii="Times New Roman" w:hAnsi="Times New Roman"/>
          <w:color w:val="0D0D0D"/>
          <w:sz w:val="28"/>
          <w:szCs w:val="28"/>
        </w:rPr>
        <w:t xml:space="preserve">В каждом протоколе указывается его номер, дата </w:t>
      </w:r>
      <w:r w:rsidRPr="00A60CEE">
        <w:rPr>
          <w:rFonts w:ascii="Times New Roman" w:hAnsi="Times New Roman"/>
          <w:color w:val="0D0D0D"/>
          <w:sz w:val="28"/>
          <w:szCs w:val="28"/>
        </w:rPr>
        <w:t>заседани</w:t>
      </w:r>
      <w:r>
        <w:rPr>
          <w:rFonts w:ascii="Times New Roman" w:hAnsi="Times New Roman"/>
          <w:color w:val="0D0D0D"/>
          <w:sz w:val="28"/>
          <w:szCs w:val="28"/>
        </w:rPr>
        <w:t xml:space="preserve">я </w:t>
      </w:r>
      <w:r w:rsidRPr="00A60CEE">
        <w:rPr>
          <w:rFonts w:ascii="Times New Roman" w:hAnsi="Times New Roman"/>
          <w:color w:val="0D0D0D"/>
          <w:sz w:val="28"/>
          <w:szCs w:val="28"/>
        </w:rPr>
        <w:t>совета, количество присутствующих, по</w:t>
      </w:r>
      <w:r>
        <w:rPr>
          <w:rFonts w:ascii="Times New Roman" w:hAnsi="Times New Roman"/>
          <w:color w:val="0D0D0D"/>
          <w:sz w:val="28"/>
          <w:szCs w:val="28"/>
        </w:rPr>
        <w:t xml:space="preserve">вестка заседания, краткая, но ясная и исчерпывающая </w:t>
      </w:r>
      <w:r>
        <w:rPr>
          <w:rFonts w:ascii="Times New Roman" w:hAnsi="Times New Roman"/>
          <w:color w:val="0D0D0D"/>
          <w:sz w:val="28"/>
          <w:szCs w:val="28"/>
        </w:rPr>
        <w:lastRenderedPageBreak/>
        <w:t xml:space="preserve">запись </w:t>
      </w:r>
      <w:r w:rsidRPr="00A60CEE">
        <w:rPr>
          <w:rFonts w:ascii="Times New Roman" w:hAnsi="Times New Roman"/>
          <w:color w:val="0D0D0D"/>
          <w:sz w:val="28"/>
          <w:szCs w:val="28"/>
        </w:rPr>
        <w:t>выступлений и принятое решение п</w:t>
      </w:r>
      <w:r>
        <w:rPr>
          <w:rFonts w:ascii="Times New Roman" w:hAnsi="Times New Roman"/>
          <w:color w:val="0D0D0D"/>
          <w:sz w:val="28"/>
          <w:szCs w:val="28"/>
        </w:rPr>
        <w:t xml:space="preserve">о обсуждаемому вопросу. Протоколы педагогического совета являются документами </w:t>
      </w:r>
      <w:r w:rsidRPr="00A60CEE">
        <w:rPr>
          <w:rFonts w:ascii="Times New Roman" w:hAnsi="Times New Roman"/>
          <w:color w:val="0D0D0D"/>
          <w:sz w:val="28"/>
          <w:szCs w:val="28"/>
        </w:rPr>
        <w:t xml:space="preserve">со сроками хранения 10 лет. </w:t>
      </w:r>
    </w:p>
    <w:p w:rsidR="00913AF7" w:rsidRPr="00A60CEE" w:rsidRDefault="00913AF7" w:rsidP="00076274">
      <w:pPr>
        <w:pStyle w:val="ConsNormal"/>
        <w:ind w:right="0"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A60CEE">
        <w:rPr>
          <w:rFonts w:ascii="Times New Roman" w:hAnsi="Times New Roman"/>
          <w:color w:val="0D0D0D"/>
          <w:sz w:val="28"/>
          <w:szCs w:val="28"/>
        </w:rPr>
        <w:t>4.8.</w:t>
      </w:r>
      <w:r>
        <w:rPr>
          <w:rFonts w:ascii="Times New Roman" w:hAnsi="Times New Roman"/>
          <w:color w:val="0D0D0D"/>
          <w:sz w:val="28"/>
          <w:szCs w:val="28"/>
        </w:rPr>
        <w:t xml:space="preserve"> Каждый член педагогического совета обязан посещать все заседания совета, принимать активное участие в его работе, </w:t>
      </w:r>
      <w:r w:rsidRPr="00A60CEE">
        <w:rPr>
          <w:rFonts w:ascii="Times New Roman" w:hAnsi="Times New Roman"/>
          <w:color w:val="0D0D0D"/>
          <w:sz w:val="28"/>
          <w:szCs w:val="28"/>
        </w:rPr>
        <w:t>своевременно и точно выполнять возлагаемые на него поручения.</w:t>
      </w:r>
    </w:p>
    <w:p w:rsidR="00913AF7" w:rsidRPr="00A60CEE" w:rsidRDefault="00913AF7" w:rsidP="003764C0">
      <w:pPr>
        <w:rPr>
          <w:rFonts w:ascii="Times New Roman" w:hAnsi="Times New Roman"/>
          <w:color w:val="0D0D0D"/>
          <w:sz w:val="28"/>
          <w:szCs w:val="28"/>
        </w:rPr>
      </w:pPr>
    </w:p>
    <w:sectPr w:rsidR="00913AF7" w:rsidRPr="00A60CEE" w:rsidSect="00076274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B17" w:rsidRDefault="00101B17" w:rsidP="00076274">
      <w:pPr>
        <w:spacing w:after="0" w:line="240" w:lineRule="auto"/>
      </w:pPr>
      <w:r>
        <w:separator/>
      </w:r>
    </w:p>
  </w:endnote>
  <w:endnote w:type="continuationSeparator" w:id="0">
    <w:p w:rsidR="00101B17" w:rsidRDefault="00101B17" w:rsidP="00076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AF7" w:rsidRDefault="00B87766">
    <w:pPr>
      <w:pStyle w:val="a7"/>
      <w:jc w:val="right"/>
    </w:pPr>
    <w:fldSimple w:instr="PAGE   \* MERGEFORMAT">
      <w:r w:rsidR="00412064">
        <w:rPr>
          <w:noProof/>
        </w:rPr>
        <w:t>5</w:t>
      </w:r>
    </w:fldSimple>
  </w:p>
  <w:p w:rsidR="00913AF7" w:rsidRDefault="00913AF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B17" w:rsidRDefault="00101B17" w:rsidP="00076274">
      <w:pPr>
        <w:spacing w:after="0" w:line="240" w:lineRule="auto"/>
      </w:pPr>
      <w:r>
        <w:separator/>
      </w:r>
    </w:p>
  </w:footnote>
  <w:footnote w:type="continuationSeparator" w:id="0">
    <w:p w:rsidR="00101B17" w:rsidRDefault="00101B17" w:rsidP="000762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2708"/>
    <w:rsid w:val="000352A1"/>
    <w:rsid w:val="00040BEA"/>
    <w:rsid w:val="000521C5"/>
    <w:rsid w:val="00057835"/>
    <w:rsid w:val="00063394"/>
    <w:rsid w:val="00076274"/>
    <w:rsid w:val="000805ED"/>
    <w:rsid w:val="00080B9F"/>
    <w:rsid w:val="00081F97"/>
    <w:rsid w:val="000903A2"/>
    <w:rsid w:val="0009065F"/>
    <w:rsid w:val="000C0702"/>
    <w:rsid w:val="000D2FE6"/>
    <w:rsid w:val="000E5A31"/>
    <w:rsid w:val="000F38AF"/>
    <w:rsid w:val="00101B17"/>
    <w:rsid w:val="00125AF8"/>
    <w:rsid w:val="001269A6"/>
    <w:rsid w:val="00131FFD"/>
    <w:rsid w:val="001500E4"/>
    <w:rsid w:val="001524A2"/>
    <w:rsid w:val="0017431B"/>
    <w:rsid w:val="00176BC6"/>
    <w:rsid w:val="00182E90"/>
    <w:rsid w:val="001A22C7"/>
    <w:rsid w:val="001A3A12"/>
    <w:rsid w:val="001E2BDB"/>
    <w:rsid w:val="001F5FD4"/>
    <w:rsid w:val="00201A44"/>
    <w:rsid w:val="002118B6"/>
    <w:rsid w:val="00227369"/>
    <w:rsid w:val="002332C2"/>
    <w:rsid w:val="002C09B7"/>
    <w:rsid w:val="002C0A37"/>
    <w:rsid w:val="00315DFF"/>
    <w:rsid w:val="003247F5"/>
    <w:rsid w:val="0033674F"/>
    <w:rsid w:val="003764C0"/>
    <w:rsid w:val="003819E3"/>
    <w:rsid w:val="00382D97"/>
    <w:rsid w:val="003C494B"/>
    <w:rsid w:val="003E0197"/>
    <w:rsid w:val="003E3909"/>
    <w:rsid w:val="003E5040"/>
    <w:rsid w:val="003E73AF"/>
    <w:rsid w:val="004007F2"/>
    <w:rsid w:val="00412064"/>
    <w:rsid w:val="00444E30"/>
    <w:rsid w:val="0047318D"/>
    <w:rsid w:val="0048162A"/>
    <w:rsid w:val="00482519"/>
    <w:rsid w:val="005059CE"/>
    <w:rsid w:val="00511D55"/>
    <w:rsid w:val="00516DB5"/>
    <w:rsid w:val="005266CB"/>
    <w:rsid w:val="00565263"/>
    <w:rsid w:val="00567A3D"/>
    <w:rsid w:val="00590B33"/>
    <w:rsid w:val="005A74D6"/>
    <w:rsid w:val="005B6713"/>
    <w:rsid w:val="005B779C"/>
    <w:rsid w:val="005C335F"/>
    <w:rsid w:val="005E69B5"/>
    <w:rsid w:val="005F5247"/>
    <w:rsid w:val="00603E8B"/>
    <w:rsid w:val="006324AF"/>
    <w:rsid w:val="00653F8A"/>
    <w:rsid w:val="00657DDC"/>
    <w:rsid w:val="00661B39"/>
    <w:rsid w:val="006A606D"/>
    <w:rsid w:val="006B3484"/>
    <w:rsid w:val="006B4EDB"/>
    <w:rsid w:val="006B65C7"/>
    <w:rsid w:val="006F739D"/>
    <w:rsid w:val="00715166"/>
    <w:rsid w:val="00717770"/>
    <w:rsid w:val="007226C5"/>
    <w:rsid w:val="007370CD"/>
    <w:rsid w:val="00740901"/>
    <w:rsid w:val="007531DC"/>
    <w:rsid w:val="007D66FF"/>
    <w:rsid w:val="007F2708"/>
    <w:rsid w:val="00846528"/>
    <w:rsid w:val="00913AF7"/>
    <w:rsid w:val="009304FF"/>
    <w:rsid w:val="00946EE8"/>
    <w:rsid w:val="0095470E"/>
    <w:rsid w:val="00997858"/>
    <w:rsid w:val="009A6DFB"/>
    <w:rsid w:val="009B2CFE"/>
    <w:rsid w:val="009C5292"/>
    <w:rsid w:val="009C70E7"/>
    <w:rsid w:val="009E3E37"/>
    <w:rsid w:val="00A05594"/>
    <w:rsid w:val="00A06F1D"/>
    <w:rsid w:val="00A31986"/>
    <w:rsid w:val="00A60CEE"/>
    <w:rsid w:val="00A7106A"/>
    <w:rsid w:val="00A86044"/>
    <w:rsid w:val="00B02967"/>
    <w:rsid w:val="00B16697"/>
    <w:rsid w:val="00B175E2"/>
    <w:rsid w:val="00B51855"/>
    <w:rsid w:val="00B55ACB"/>
    <w:rsid w:val="00B55E37"/>
    <w:rsid w:val="00B74C1C"/>
    <w:rsid w:val="00B873EE"/>
    <w:rsid w:val="00B87766"/>
    <w:rsid w:val="00B978E9"/>
    <w:rsid w:val="00BD5281"/>
    <w:rsid w:val="00BF1A45"/>
    <w:rsid w:val="00BF6F52"/>
    <w:rsid w:val="00C104C3"/>
    <w:rsid w:val="00C31A75"/>
    <w:rsid w:val="00C511F7"/>
    <w:rsid w:val="00CA71F4"/>
    <w:rsid w:val="00CC0A54"/>
    <w:rsid w:val="00CC3556"/>
    <w:rsid w:val="00D3783B"/>
    <w:rsid w:val="00D62A70"/>
    <w:rsid w:val="00D84D33"/>
    <w:rsid w:val="00D87B0F"/>
    <w:rsid w:val="00DA24E4"/>
    <w:rsid w:val="00DB106E"/>
    <w:rsid w:val="00DB5EE4"/>
    <w:rsid w:val="00DD5BDE"/>
    <w:rsid w:val="00DE34F4"/>
    <w:rsid w:val="00DE4895"/>
    <w:rsid w:val="00E16533"/>
    <w:rsid w:val="00E307E9"/>
    <w:rsid w:val="00E31980"/>
    <w:rsid w:val="00E94D59"/>
    <w:rsid w:val="00EA5B5E"/>
    <w:rsid w:val="00EB5689"/>
    <w:rsid w:val="00ED6295"/>
    <w:rsid w:val="00ED6F63"/>
    <w:rsid w:val="00F15E51"/>
    <w:rsid w:val="00F57AB3"/>
    <w:rsid w:val="00F70AC7"/>
    <w:rsid w:val="00F714F2"/>
    <w:rsid w:val="00F7561E"/>
    <w:rsid w:val="00F80CE8"/>
    <w:rsid w:val="00F82A22"/>
    <w:rsid w:val="00F85A74"/>
    <w:rsid w:val="00FA08B5"/>
    <w:rsid w:val="00FC1A4F"/>
    <w:rsid w:val="00FC649E"/>
    <w:rsid w:val="00FD6D0B"/>
    <w:rsid w:val="00FF6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06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997858"/>
    <w:pPr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apple-style-span">
    <w:name w:val="apple-style-span"/>
    <w:basedOn w:val="a0"/>
    <w:uiPriority w:val="99"/>
    <w:rsid w:val="00997858"/>
    <w:rPr>
      <w:rFonts w:cs="Times New Roman"/>
    </w:rPr>
  </w:style>
  <w:style w:type="paragraph" w:customStyle="1" w:styleId="a3">
    <w:name w:val="Таблицы (моноширинный)"/>
    <w:basedOn w:val="a"/>
    <w:next w:val="a"/>
    <w:uiPriority w:val="99"/>
    <w:rsid w:val="006B4E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E16533"/>
    <w:pPr>
      <w:ind w:left="720"/>
      <w:contextualSpacing/>
    </w:pPr>
  </w:style>
  <w:style w:type="paragraph" w:customStyle="1" w:styleId="FR1">
    <w:name w:val="FR1"/>
    <w:uiPriority w:val="99"/>
    <w:rsid w:val="00E16533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5">
    <w:name w:val="header"/>
    <w:basedOn w:val="a"/>
    <w:link w:val="a6"/>
    <w:uiPriority w:val="99"/>
    <w:rsid w:val="00076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76274"/>
    <w:rPr>
      <w:rFonts w:cs="Times New Roman"/>
    </w:rPr>
  </w:style>
  <w:style w:type="paragraph" w:styleId="a7">
    <w:name w:val="footer"/>
    <w:basedOn w:val="a"/>
    <w:link w:val="a8"/>
    <w:uiPriority w:val="99"/>
    <w:rsid w:val="00076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7627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3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5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пк</cp:lastModifiedBy>
  <cp:revision>91</cp:revision>
  <dcterms:created xsi:type="dcterms:W3CDTF">2012-11-25T12:04:00Z</dcterms:created>
  <dcterms:modified xsi:type="dcterms:W3CDTF">2018-08-01T10:44:00Z</dcterms:modified>
</cp:coreProperties>
</file>